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CD9B90" w14:textId="77777777" w:rsidR="00925E09" w:rsidRDefault="00925E09" w:rsidP="00925E09">
      <w:pPr>
        <w:pStyle w:val="Glava"/>
        <w:pBdr>
          <w:top w:val="double" w:sz="4" w:space="1" w:color="auto"/>
          <w:left w:val="double" w:sz="4" w:space="4" w:color="auto"/>
          <w:bottom w:val="double" w:sz="4" w:space="1" w:color="auto"/>
          <w:right w:val="double" w:sz="4" w:space="4" w:color="auto"/>
        </w:pBdr>
        <w:jc w:val="center"/>
        <w:rPr>
          <w:rFonts w:cs="Arial"/>
          <w:color w:val="339966"/>
        </w:rPr>
      </w:pPr>
    </w:p>
    <w:p w14:paraId="04D5D402" w14:textId="77777777" w:rsidR="00925E09" w:rsidRDefault="00925E09" w:rsidP="00925E09">
      <w:pPr>
        <w:pStyle w:val="Glava"/>
        <w:pBdr>
          <w:top w:val="double" w:sz="4" w:space="1" w:color="auto"/>
          <w:left w:val="double" w:sz="4" w:space="4" w:color="auto"/>
          <w:bottom w:val="double" w:sz="4" w:space="1" w:color="auto"/>
          <w:right w:val="double" w:sz="4" w:space="4" w:color="auto"/>
        </w:pBdr>
        <w:jc w:val="center"/>
        <w:rPr>
          <w:rFonts w:cs="Arial"/>
          <w:color w:val="339966"/>
        </w:rPr>
      </w:pPr>
      <w:r w:rsidRPr="008635F3">
        <w:rPr>
          <w:noProof/>
          <w:lang w:eastAsia="sl-SI"/>
        </w:rPr>
        <w:drawing>
          <wp:inline distT="0" distB="0" distL="0" distR="0" wp14:anchorId="5BEE9FB7" wp14:editId="6C7223D7">
            <wp:extent cx="514350" cy="644219"/>
            <wp:effectExtent l="0" t="0" r="0" b="3810"/>
            <wp:docPr id="2" name="Slika 2" descr="C:\Users\sonjak\AppData\Local\Microsoft\Windows\INetCache\Content.Outlook\CV4Q0X1G\logotip_komuna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onjak\AppData\Local\Microsoft\Windows\INetCache\Content.Outlook\CV4Q0X1G\logotip_komunal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2592" cy="742217"/>
                    </a:xfrm>
                    <a:prstGeom prst="rect">
                      <a:avLst/>
                    </a:prstGeom>
                    <a:noFill/>
                    <a:ln>
                      <a:noFill/>
                    </a:ln>
                  </pic:spPr>
                </pic:pic>
              </a:graphicData>
            </a:graphic>
          </wp:inline>
        </w:drawing>
      </w:r>
    </w:p>
    <w:p w14:paraId="1A330B66" w14:textId="77777777" w:rsidR="00925E09" w:rsidRPr="00ED4A1B" w:rsidRDefault="00925E09" w:rsidP="00925E09">
      <w:pPr>
        <w:pStyle w:val="Glava"/>
        <w:pBdr>
          <w:top w:val="double" w:sz="4" w:space="1" w:color="auto"/>
          <w:left w:val="double" w:sz="4" w:space="4" w:color="auto"/>
          <w:bottom w:val="double" w:sz="4" w:space="1" w:color="auto"/>
          <w:right w:val="double" w:sz="4" w:space="4" w:color="auto"/>
        </w:pBdr>
        <w:jc w:val="center"/>
        <w:rPr>
          <w:rFonts w:cs="Arial"/>
          <w:b/>
          <w:bCs w:val="0"/>
          <w:color w:val="339966"/>
          <w:sz w:val="28"/>
          <w:szCs w:val="28"/>
        </w:rPr>
      </w:pPr>
      <w:r w:rsidRPr="00ED4A1B">
        <w:rPr>
          <w:rFonts w:cs="Arial"/>
          <w:b/>
          <w:bCs w:val="0"/>
          <w:color w:val="339966"/>
          <w:sz w:val="28"/>
          <w:szCs w:val="28"/>
        </w:rPr>
        <w:t>KOMUNALA NOVO MESTO d.o.o.</w:t>
      </w:r>
    </w:p>
    <w:p w14:paraId="33490426" w14:textId="77777777" w:rsidR="00925E09" w:rsidRDefault="00925E09" w:rsidP="00925E09">
      <w:pPr>
        <w:pStyle w:val="Glava"/>
        <w:pBdr>
          <w:top w:val="double" w:sz="4" w:space="1" w:color="auto"/>
          <w:left w:val="double" w:sz="4" w:space="4" w:color="auto"/>
          <w:bottom w:val="double" w:sz="4" w:space="1" w:color="auto"/>
          <w:right w:val="double" w:sz="4" w:space="4" w:color="auto"/>
        </w:pBdr>
        <w:jc w:val="center"/>
        <w:rPr>
          <w:rFonts w:cs="Arial"/>
          <w:color w:val="339966"/>
        </w:rPr>
      </w:pPr>
    </w:p>
    <w:p w14:paraId="1330F335" w14:textId="77777777" w:rsidR="00925E09" w:rsidRPr="00583447" w:rsidRDefault="00925E09" w:rsidP="00925E09">
      <w:pPr>
        <w:pStyle w:val="Naslov-Jana2"/>
        <w:numPr>
          <w:ilvl w:val="0"/>
          <w:numId w:val="0"/>
        </w:numPr>
        <w:jc w:val="center"/>
      </w:pPr>
    </w:p>
    <w:p w14:paraId="57EF0415" w14:textId="00517EE8" w:rsidR="00925E09" w:rsidRPr="001C4DBD" w:rsidRDefault="00925E09" w:rsidP="00925E09">
      <w:pPr>
        <w:rPr>
          <w:b/>
          <w:sz w:val="32"/>
          <w:szCs w:val="32"/>
        </w:rPr>
      </w:pPr>
      <w:r w:rsidRPr="001C4DBD">
        <w:rPr>
          <w:b/>
          <w:sz w:val="32"/>
          <w:szCs w:val="32"/>
        </w:rPr>
        <w:t xml:space="preserve">Št.: </w:t>
      </w:r>
      <w:r>
        <w:rPr>
          <w:b/>
          <w:sz w:val="32"/>
          <w:szCs w:val="32"/>
        </w:rPr>
        <w:t>JNM-02-S/2023</w:t>
      </w:r>
    </w:p>
    <w:p w14:paraId="077C6C94" w14:textId="77777777" w:rsidR="00925E09" w:rsidRDefault="00925E09" w:rsidP="00925E09">
      <w:pPr>
        <w:rPr>
          <w:b/>
          <w:bCs/>
          <w:sz w:val="24"/>
          <w:szCs w:val="24"/>
        </w:rPr>
      </w:pPr>
    </w:p>
    <w:p w14:paraId="4B5E202A" w14:textId="77777777" w:rsidR="00925E09" w:rsidRDefault="00925E09" w:rsidP="00925E09">
      <w:pPr>
        <w:rPr>
          <w:b/>
          <w:bCs/>
          <w:sz w:val="24"/>
          <w:szCs w:val="24"/>
        </w:rPr>
      </w:pPr>
    </w:p>
    <w:p w14:paraId="7504C026" w14:textId="77777777" w:rsidR="00925E09" w:rsidRDefault="00925E09" w:rsidP="00925E09">
      <w:pPr>
        <w:rPr>
          <w:b/>
          <w:bCs/>
          <w:sz w:val="24"/>
          <w:szCs w:val="24"/>
        </w:rPr>
      </w:pPr>
    </w:p>
    <w:p w14:paraId="524C6A4A" w14:textId="77777777" w:rsidR="00925E09" w:rsidRDefault="00925E09" w:rsidP="00925E09">
      <w:pPr>
        <w:rPr>
          <w:b/>
          <w:bCs/>
          <w:sz w:val="24"/>
          <w:szCs w:val="24"/>
        </w:rPr>
      </w:pPr>
    </w:p>
    <w:p w14:paraId="589675B8" w14:textId="77777777" w:rsidR="00925E09" w:rsidRDefault="00925E09" w:rsidP="00925E09">
      <w:pPr>
        <w:rPr>
          <w:b/>
          <w:bCs/>
          <w:sz w:val="24"/>
          <w:szCs w:val="24"/>
        </w:rPr>
      </w:pPr>
    </w:p>
    <w:p w14:paraId="1F2EEFB5" w14:textId="77777777" w:rsidR="00925E09" w:rsidRDefault="00925E09" w:rsidP="00925E09">
      <w:pPr>
        <w:jc w:val="center"/>
        <w:rPr>
          <w:b/>
          <w:bCs/>
          <w:sz w:val="24"/>
          <w:szCs w:val="24"/>
        </w:rPr>
      </w:pPr>
      <w:r w:rsidRPr="00F2690D">
        <w:rPr>
          <w:b/>
          <w:bCs/>
          <w:sz w:val="24"/>
          <w:szCs w:val="24"/>
        </w:rPr>
        <w:t>RAZPISNA DOKUMENTACIJA</w:t>
      </w:r>
      <w:r>
        <w:rPr>
          <w:b/>
          <w:bCs/>
          <w:sz w:val="24"/>
          <w:szCs w:val="24"/>
        </w:rPr>
        <w:t xml:space="preserve"> </w:t>
      </w:r>
    </w:p>
    <w:p w14:paraId="66AEC0C1" w14:textId="77777777" w:rsidR="00925E09" w:rsidRPr="00F2690D" w:rsidRDefault="00925E09" w:rsidP="00925E09">
      <w:pPr>
        <w:jc w:val="center"/>
        <w:rPr>
          <w:b/>
          <w:bCs/>
          <w:sz w:val="24"/>
          <w:szCs w:val="24"/>
        </w:rPr>
      </w:pPr>
      <w:r>
        <w:rPr>
          <w:b/>
          <w:bCs/>
          <w:sz w:val="24"/>
          <w:szCs w:val="24"/>
        </w:rPr>
        <w:t>V ZVEZI Z ODDAJO JAVNEGA NAROČILA:</w:t>
      </w:r>
    </w:p>
    <w:p w14:paraId="59258953" w14:textId="77777777" w:rsidR="00925E09" w:rsidRPr="00F2690D" w:rsidRDefault="00925E09" w:rsidP="00925E09">
      <w:pPr>
        <w:jc w:val="center"/>
        <w:rPr>
          <w:b/>
          <w:bCs/>
          <w:sz w:val="24"/>
          <w:szCs w:val="24"/>
        </w:rPr>
      </w:pPr>
    </w:p>
    <w:p w14:paraId="10120D7F" w14:textId="77777777" w:rsidR="00925E09" w:rsidRDefault="00925E09" w:rsidP="00925E09"/>
    <w:p w14:paraId="1F9C7A89" w14:textId="77777777" w:rsidR="00925E09" w:rsidRDefault="00925E09" w:rsidP="00925E09"/>
    <w:p w14:paraId="5115927D" w14:textId="77777777" w:rsidR="00925E09" w:rsidRPr="001C4DBD" w:rsidRDefault="00925E09" w:rsidP="00925E09">
      <w:pPr>
        <w:jc w:val="center"/>
      </w:pPr>
    </w:p>
    <w:p w14:paraId="15DF0178" w14:textId="49122D47" w:rsidR="00B70B0B" w:rsidRDefault="00B70B0B" w:rsidP="00B70B0B">
      <w:pPr>
        <w:jc w:val="center"/>
        <w:rPr>
          <w:b/>
          <w:bCs/>
          <w:color w:val="000000" w:themeColor="text1"/>
          <w:sz w:val="44"/>
          <w:szCs w:val="44"/>
        </w:rPr>
      </w:pPr>
      <w:r w:rsidRPr="00B70B0B">
        <w:rPr>
          <w:b/>
          <w:bCs/>
          <w:color w:val="000000" w:themeColor="text1"/>
          <w:sz w:val="44"/>
          <w:szCs w:val="44"/>
        </w:rPr>
        <w:t xml:space="preserve">IZVAJANJE PREVOZNIH STORITEV S SPECIALNIMI VOZILI ZA </w:t>
      </w:r>
      <w:r w:rsidR="000B098A">
        <w:rPr>
          <w:b/>
          <w:bCs/>
          <w:color w:val="000000" w:themeColor="text1"/>
          <w:sz w:val="44"/>
          <w:szCs w:val="44"/>
        </w:rPr>
        <w:t>ODVOZ</w:t>
      </w:r>
      <w:r w:rsidRPr="00B70B0B">
        <w:rPr>
          <w:b/>
          <w:bCs/>
          <w:color w:val="000000" w:themeColor="text1"/>
          <w:sz w:val="44"/>
          <w:szCs w:val="44"/>
        </w:rPr>
        <w:t xml:space="preserve"> ODPADKOV </w:t>
      </w:r>
    </w:p>
    <w:p w14:paraId="186C3951" w14:textId="186C82B4" w:rsidR="00B70B0B" w:rsidRPr="00B70B0B" w:rsidRDefault="00B70B0B" w:rsidP="00B70B0B">
      <w:pPr>
        <w:jc w:val="center"/>
        <w:rPr>
          <w:b/>
          <w:bCs/>
          <w:color w:val="000000" w:themeColor="text1"/>
          <w:sz w:val="36"/>
          <w:szCs w:val="36"/>
        </w:rPr>
      </w:pPr>
      <w:r w:rsidRPr="00B70B0B">
        <w:rPr>
          <w:b/>
          <w:bCs/>
          <w:color w:val="000000" w:themeColor="text1"/>
          <w:sz w:val="36"/>
          <w:szCs w:val="36"/>
        </w:rPr>
        <w:t>za obdobje treh let</w:t>
      </w:r>
    </w:p>
    <w:p w14:paraId="73DD4F39" w14:textId="77777777" w:rsidR="00925E09" w:rsidRPr="00B70B0B" w:rsidRDefault="00925E09" w:rsidP="00925E09">
      <w:pPr>
        <w:jc w:val="center"/>
        <w:rPr>
          <w:sz w:val="36"/>
          <w:szCs w:val="36"/>
        </w:rPr>
      </w:pPr>
    </w:p>
    <w:p w14:paraId="7E1BDBF5" w14:textId="77777777" w:rsidR="00925E09" w:rsidRDefault="00925E09" w:rsidP="00925E09"/>
    <w:p w14:paraId="0DD247C8" w14:textId="40E34467" w:rsidR="00925E09" w:rsidRPr="00ED4A1B" w:rsidRDefault="00925E09" w:rsidP="00925E09">
      <w:pPr>
        <w:jc w:val="center"/>
        <w:rPr>
          <w:b/>
          <w:bCs/>
        </w:rPr>
      </w:pPr>
      <w:r w:rsidRPr="00ED4A1B">
        <w:rPr>
          <w:b/>
          <w:bCs/>
        </w:rPr>
        <w:t xml:space="preserve">za oddajo javnega naročila po </w:t>
      </w:r>
      <w:r>
        <w:rPr>
          <w:b/>
          <w:bCs/>
        </w:rPr>
        <w:t xml:space="preserve">omejenem postopku </w:t>
      </w:r>
    </w:p>
    <w:p w14:paraId="57188E35" w14:textId="77777777" w:rsidR="00925E09" w:rsidRPr="001C4DBD" w:rsidRDefault="00925E09" w:rsidP="00925E09"/>
    <w:p w14:paraId="64147D30" w14:textId="77777777" w:rsidR="00925E09" w:rsidRPr="001C4DBD" w:rsidRDefault="00925E09" w:rsidP="00925E09"/>
    <w:p w14:paraId="011396E6" w14:textId="77777777" w:rsidR="00925E09" w:rsidRPr="001C4DBD" w:rsidRDefault="00925E09" w:rsidP="00925E09"/>
    <w:p w14:paraId="67909DB7" w14:textId="77777777" w:rsidR="00925E09" w:rsidRDefault="00925E09" w:rsidP="00925E09"/>
    <w:p w14:paraId="31FF5D1C" w14:textId="77777777" w:rsidR="00925E09" w:rsidRDefault="00925E09" w:rsidP="00925E09"/>
    <w:p w14:paraId="2CA3C221" w14:textId="77777777" w:rsidR="00925E09" w:rsidRDefault="00925E09" w:rsidP="00925E09">
      <w:pPr>
        <w:jc w:val="center"/>
      </w:pPr>
    </w:p>
    <w:p w14:paraId="215B465B" w14:textId="77777777" w:rsidR="00925E09" w:rsidRDefault="00925E09" w:rsidP="00925E09">
      <w:pPr>
        <w:jc w:val="center"/>
      </w:pPr>
    </w:p>
    <w:p w14:paraId="45A6C6C8" w14:textId="77777777" w:rsidR="00925E09" w:rsidRDefault="00925E09" w:rsidP="00925E09">
      <w:pPr>
        <w:jc w:val="center"/>
      </w:pPr>
    </w:p>
    <w:p w14:paraId="2A24C990" w14:textId="77777777" w:rsidR="00925E09" w:rsidRDefault="00925E09" w:rsidP="00925E09">
      <w:pPr>
        <w:jc w:val="center"/>
      </w:pPr>
    </w:p>
    <w:p w14:paraId="60556A29" w14:textId="77777777" w:rsidR="00925E09" w:rsidRDefault="00925E09" w:rsidP="00925E09"/>
    <w:p w14:paraId="47D6805C" w14:textId="77777777" w:rsidR="00925E09" w:rsidRDefault="00925E09" w:rsidP="00925E09">
      <w:pPr>
        <w:jc w:val="center"/>
      </w:pPr>
    </w:p>
    <w:p w14:paraId="3743E485" w14:textId="77777777" w:rsidR="00925E09" w:rsidRDefault="00925E09" w:rsidP="00925E09"/>
    <w:p w14:paraId="42A299D5" w14:textId="77777777" w:rsidR="00925E09" w:rsidRDefault="00925E09" w:rsidP="00925E09"/>
    <w:p w14:paraId="72F46036" w14:textId="77777777" w:rsidR="00925E09" w:rsidRDefault="00925E09" w:rsidP="00925E09"/>
    <w:p w14:paraId="241BDDAC" w14:textId="77777777" w:rsidR="00925E09" w:rsidRDefault="00925E09" w:rsidP="00925E09"/>
    <w:p w14:paraId="5C13D23E" w14:textId="77777777" w:rsidR="00925E09" w:rsidRDefault="00925E09" w:rsidP="00925E09"/>
    <w:p w14:paraId="7F758EA7" w14:textId="240CF8F1" w:rsidR="00925E09" w:rsidRDefault="00925E09" w:rsidP="00925E09">
      <w:pPr>
        <w:ind w:left="720" w:hanging="720"/>
        <w:jc w:val="center"/>
      </w:pPr>
      <w:r>
        <w:t>Datum: JUNIJ 2023</w:t>
      </w:r>
    </w:p>
    <w:p w14:paraId="074BB82F" w14:textId="77777777" w:rsidR="00E551C5" w:rsidRDefault="00E551C5" w:rsidP="00516C5F"/>
    <w:p w14:paraId="4D5ACF48" w14:textId="77777777" w:rsidR="000B098A" w:rsidRDefault="000B098A" w:rsidP="00516C5F"/>
    <w:p w14:paraId="2CF2881F" w14:textId="77777777" w:rsidR="000B098A" w:rsidRDefault="000B098A" w:rsidP="00516C5F"/>
    <w:p w14:paraId="572F43BE" w14:textId="77777777" w:rsidR="000B098A" w:rsidRPr="001C4DBD" w:rsidRDefault="000B098A" w:rsidP="00516C5F"/>
    <w:p w14:paraId="7EE58D1B" w14:textId="77777777" w:rsidR="001C182B" w:rsidRPr="006967A4" w:rsidRDefault="001C182B" w:rsidP="00160CC3">
      <w:pPr>
        <w:jc w:val="center"/>
        <w:rPr>
          <w:sz w:val="20"/>
          <w:szCs w:val="20"/>
        </w:rPr>
      </w:pPr>
    </w:p>
    <w:p w14:paraId="771255C3" w14:textId="017E3F69" w:rsidR="00A61A40" w:rsidRPr="00A61A40" w:rsidRDefault="00AC092B" w:rsidP="00A61A40">
      <w:pPr>
        <w:pStyle w:val="Glava"/>
        <w:numPr>
          <w:ilvl w:val="0"/>
          <w:numId w:val="12"/>
        </w:numPr>
        <w:ind w:left="720"/>
        <w:rPr>
          <w:b/>
        </w:rPr>
      </w:pPr>
      <w:r w:rsidRPr="00AC092B">
        <w:rPr>
          <w:b/>
        </w:rPr>
        <w:t>POVABILO K SODELOVANJU V POSTOPKU ODDAJE JAVNEGA NAROČILA</w:t>
      </w:r>
    </w:p>
    <w:p w14:paraId="45C8BC5B" w14:textId="77777777" w:rsidR="00652C5C" w:rsidRPr="0062057D" w:rsidRDefault="00652C5C" w:rsidP="00DE1C98">
      <w:pPr>
        <w:pStyle w:val="Odstavekseznama"/>
        <w:keepNext/>
        <w:keepLines/>
        <w:numPr>
          <w:ilvl w:val="0"/>
          <w:numId w:val="11"/>
        </w:numPr>
        <w:suppressAutoHyphens w:val="0"/>
        <w:autoSpaceDN/>
        <w:spacing w:before="100" w:beforeAutospacing="1" w:after="100" w:afterAutospacing="1" w:line="260" w:lineRule="atLeast"/>
        <w:ind w:left="360"/>
        <w:jc w:val="both"/>
        <w:textAlignment w:val="auto"/>
        <w:outlineLvl w:val="0"/>
        <w:rPr>
          <w:rFonts w:ascii="Arial" w:hAnsi="Arial" w:cs="Arial"/>
          <w:b/>
          <w:bCs/>
          <w:caps/>
        </w:rPr>
      </w:pPr>
      <w:bookmarkStart w:id="0" w:name="_Toc509672543"/>
      <w:r w:rsidRPr="0062057D">
        <w:rPr>
          <w:rFonts w:ascii="Arial" w:hAnsi="Arial" w:cs="Arial"/>
          <w:b/>
          <w:bCs/>
        </w:rPr>
        <w:t>NAROČNIK</w:t>
      </w:r>
      <w:bookmarkEnd w:id="0"/>
    </w:p>
    <w:p w14:paraId="40EEDACE"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To naročilo izvaja </w:t>
      </w:r>
      <w:r>
        <w:rPr>
          <w:rFonts w:eastAsia="Calibri" w:cs="Times New Roman"/>
          <w:sz w:val="20"/>
          <w:lang w:eastAsia="en-US"/>
        </w:rPr>
        <w:t>Komunala Novo mesto d.o.o., Podbevškova ulica 12, 8000 Novo mesto</w:t>
      </w:r>
      <w:r w:rsidRPr="00652C5C">
        <w:rPr>
          <w:rFonts w:eastAsia="Calibri" w:cs="Times New Roman"/>
          <w:i/>
          <w:sz w:val="18"/>
          <w:szCs w:val="18"/>
          <w:lang w:eastAsia="en-US"/>
        </w:rPr>
        <w:t xml:space="preserve"> </w:t>
      </w:r>
      <w:r w:rsidRPr="00652C5C">
        <w:rPr>
          <w:rFonts w:eastAsia="Calibri" w:cs="Times New Roman"/>
          <w:sz w:val="20"/>
          <w:lang w:eastAsia="en-US"/>
        </w:rPr>
        <w:t>(v nadaljevanju: naročnik).</w:t>
      </w:r>
      <w:r w:rsidRPr="00652C5C">
        <w:t xml:space="preserve"> </w:t>
      </w:r>
      <w:r w:rsidRPr="00652C5C">
        <w:rPr>
          <w:rFonts w:eastAsia="Calibri" w:cs="Times New Roman"/>
          <w:sz w:val="20"/>
          <w:lang w:eastAsia="en-US"/>
        </w:rPr>
        <w:t>Kontaktna oseba naročnika</w:t>
      </w:r>
      <w:r>
        <w:rPr>
          <w:rFonts w:eastAsia="Calibri" w:cs="Times New Roman"/>
          <w:sz w:val="20"/>
          <w:lang w:eastAsia="en-US"/>
        </w:rPr>
        <w:t xml:space="preserve">: </w:t>
      </w:r>
      <w:r w:rsidRPr="00652C5C">
        <w:rPr>
          <w:rFonts w:eastAsia="Calibri" w:cs="Times New Roman"/>
          <w:sz w:val="20"/>
          <w:lang w:eastAsia="en-US"/>
        </w:rPr>
        <w:t>Eva Filej Rudman</w:t>
      </w:r>
    </w:p>
    <w:p w14:paraId="264CF252"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Telefon</w:t>
      </w:r>
      <w:r>
        <w:rPr>
          <w:rFonts w:eastAsia="Calibri" w:cs="Times New Roman"/>
          <w:sz w:val="20"/>
          <w:lang w:eastAsia="en-US"/>
        </w:rPr>
        <w:t>: +</w:t>
      </w:r>
      <w:r w:rsidRPr="00652C5C">
        <w:rPr>
          <w:rFonts w:eastAsia="Calibri" w:cs="Times New Roman"/>
          <w:sz w:val="20"/>
          <w:lang w:eastAsia="en-US"/>
        </w:rPr>
        <w:t>386 073932466</w:t>
      </w:r>
    </w:p>
    <w:p w14:paraId="70F8F353"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roofErr w:type="spellStart"/>
      <w:r w:rsidRPr="00652C5C">
        <w:rPr>
          <w:rFonts w:eastAsia="Calibri" w:cs="Times New Roman"/>
          <w:sz w:val="20"/>
          <w:lang w:eastAsia="en-US"/>
        </w:rPr>
        <w:t>Fa</w:t>
      </w:r>
      <w:r>
        <w:rPr>
          <w:rFonts w:eastAsia="Calibri" w:cs="Times New Roman"/>
          <w:sz w:val="20"/>
          <w:lang w:eastAsia="en-US"/>
        </w:rPr>
        <w:t>x</w:t>
      </w:r>
      <w:proofErr w:type="spellEnd"/>
      <w:r>
        <w:rPr>
          <w:rFonts w:eastAsia="Calibri" w:cs="Times New Roman"/>
          <w:sz w:val="20"/>
          <w:lang w:eastAsia="en-US"/>
        </w:rPr>
        <w:t xml:space="preserve">: </w:t>
      </w:r>
      <w:r w:rsidRPr="00652C5C">
        <w:rPr>
          <w:rFonts w:eastAsia="Calibri" w:cs="Times New Roman"/>
          <w:sz w:val="20"/>
          <w:lang w:eastAsia="en-US"/>
        </w:rPr>
        <w:t>+386 073932500</w:t>
      </w:r>
    </w:p>
    <w:p w14:paraId="199BB88E"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Elektronski naslov</w:t>
      </w:r>
      <w:r>
        <w:rPr>
          <w:rFonts w:eastAsia="Calibri" w:cs="Times New Roman"/>
          <w:sz w:val="20"/>
          <w:lang w:eastAsia="en-US"/>
        </w:rPr>
        <w:t xml:space="preserve">: </w:t>
      </w:r>
      <w:r w:rsidRPr="00652C5C">
        <w:rPr>
          <w:rFonts w:eastAsia="Calibri" w:cs="Times New Roman"/>
          <w:sz w:val="20"/>
          <w:lang w:eastAsia="en-US"/>
        </w:rPr>
        <w:t>Eva.FilejRudman@komunala-nm.si</w:t>
      </w:r>
    </w:p>
    <w:p w14:paraId="0603EDBD"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Naslov spletne stran</w:t>
      </w:r>
      <w:r>
        <w:rPr>
          <w:rFonts w:eastAsia="Calibri" w:cs="Times New Roman"/>
          <w:sz w:val="20"/>
          <w:lang w:eastAsia="en-US"/>
        </w:rPr>
        <w:t xml:space="preserve">i: </w:t>
      </w:r>
      <w:hyperlink r:id="rId9" w:history="1">
        <w:r w:rsidRPr="00CF4BFC">
          <w:rPr>
            <w:rStyle w:val="Hiperpovezava"/>
            <w:rFonts w:eastAsia="Calibri" w:cs="Times New Roman"/>
            <w:sz w:val="20"/>
            <w:lang w:eastAsia="en-US"/>
          </w:rPr>
          <w:t>http://www.komunala-nm.si/</w:t>
        </w:r>
      </w:hyperlink>
      <w:r>
        <w:rPr>
          <w:rFonts w:eastAsia="Calibri" w:cs="Times New Roman"/>
          <w:sz w:val="20"/>
          <w:lang w:eastAsia="en-US"/>
        </w:rPr>
        <w:t xml:space="preserve"> </w:t>
      </w:r>
    </w:p>
    <w:p w14:paraId="5FC43071"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04835584" w14:textId="77777777" w:rsidR="002D74DA" w:rsidRDefault="00652C5C" w:rsidP="002D74D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vabi vse zainteresirane ponudnike, da predložijo ponudbo, skladno z zahtevami iz razpisne dokumentacije.</w:t>
      </w:r>
    </w:p>
    <w:p w14:paraId="53AFE3E8" w14:textId="77777777" w:rsidR="00B70B0B" w:rsidRPr="002D74DA" w:rsidRDefault="00B70B0B" w:rsidP="002D74DA">
      <w:pPr>
        <w:suppressAutoHyphens w:val="0"/>
        <w:autoSpaceDN/>
        <w:spacing w:line="260" w:lineRule="atLeast"/>
        <w:jc w:val="both"/>
        <w:textAlignment w:val="auto"/>
        <w:rPr>
          <w:rFonts w:eastAsia="Calibri" w:cs="Times New Roman"/>
          <w:sz w:val="20"/>
          <w:lang w:eastAsia="en-US"/>
        </w:rPr>
      </w:pPr>
    </w:p>
    <w:p w14:paraId="3D746319" w14:textId="77777777" w:rsidR="002D74DA" w:rsidRPr="002D74DA" w:rsidRDefault="002D74DA" w:rsidP="002D74DA">
      <w:pPr>
        <w:suppressAutoHyphens w:val="0"/>
        <w:autoSpaceDN/>
        <w:spacing w:line="260" w:lineRule="atLeast"/>
        <w:jc w:val="both"/>
        <w:textAlignment w:val="auto"/>
        <w:rPr>
          <w:rFonts w:eastAsia="Calibri" w:cs="Times New Roman"/>
          <w:sz w:val="20"/>
          <w:lang w:eastAsia="en-US"/>
        </w:rPr>
      </w:pPr>
      <w:r w:rsidRPr="002D74DA">
        <w:rPr>
          <w:rFonts w:eastAsia="Calibri" w:cs="Times New Roman"/>
          <w:sz w:val="20"/>
          <w:lang w:eastAsia="en-US"/>
        </w:rPr>
        <w:t>Kot ponudnik lahko v tem postopku javnega naročanja kandidira vsaka pravna</w:t>
      </w:r>
      <w:r w:rsidR="00D24C99">
        <w:rPr>
          <w:rFonts w:eastAsia="Calibri" w:cs="Times New Roman"/>
          <w:sz w:val="20"/>
          <w:lang w:eastAsia="en-US"/>
        </w:rPr>
        <w:t xml:space="preserve"> oseba, </w:t>
      </w:r>
      <w:r w:rsidRPr="002D74DA">
        <w:rPr>
          <w:rFonts w:eastAsia="Calibri" w:cs="Times New Roman"/>
          <w:sz w:val="20"/>
          <w:lang w:eastAsia="en-US"/>
        </w:rPr>
        <w:t>ki je registrirana za dejavnost, ki je predmet tega javnega naročila in ima za opravljanje te dejavnosti vsa predpisana dovoljenja.</w:t>
      </w:r>
    </w:p>
    <w:p w14:paraId="350A8E20" w14:textId="77777777" w:rsidR="002D74DA" w:rsidRPr="002D74DA" w:rsidRDefault="002D74DA" w:rsidP="002D74DA">
      <w:pPr>
        <w:suppressAutoHyphens w:val="0"/>
        <w:autoSpaceDN/>
        <w:spacing w:line="260" w:lineRule="atLeast"/>
        <w:jc w:val="both"/>
        <w:textAlignment w:val="auto"/>
        <w:rPr>
          <w:rFonts w:eastAsia="Calibri" w:cs="Times New Roman"/>
          <w:sz w:val="20"/>
          <w:lang w:eastAsia="en-US"/>
        </w:rPr>
      </w:pPr>
    </w:p>
    <w:p w14:paraId="70FB2582" w14:textId="77777777" w:rsidR="002D74DA" w:rsidRPr="002D74DA" w:rsidRDefault="002D74DA" w:rsidP="002D74DA">
      <w:pPr>
        <w:suppressAutoHyphens w:val="0"/>
        <w:autoSpaceDN/>
        <w:spacing w:line="260" w:lineRule="atLeast"/>
        <w:jc w:val="both"/>
        <w:textAlignment w:val="auto"/>
        <w:rPr>
          <w:rFonts w:eastAsia="Calibri" w:cs="Times New Roman"/>
          <w:sz w:val="20"/>
          <w:lang w:eastAsia="en-US"/>
        </w:rPr>
      </w:pPr>
      <w:r w:rsidRPr="002D74DA">
        <w:rPr>
          <w:rFonts w:eastAsia="Calibri" w:cs="Times New Roman"/>
          <w:sz w:val="20"/>
          <w:lang w:eastAsia="en-US"/>
        </w:rPr>
        <w:t>Ponudnik, ki nastopa v več kot eni ponudbi, ne glede na to, ali nastopa samostojno ali kot partner v skupni ponudbi ali kot podizvajalec, diskvalificira vse ponudbe, v katerih nastopa. Take ponudbe bodo izločene.</w:t>
      </w:r>
    </w:p>
    <w:p w14:paraId="6DDADBCB" w14:textId="77777777" w:rsidR="002D74DA" w:rsidRPr="002D74DA" w:rsidRDefault="002D74DA" w:rsidP="002D74DA">
      <w:pPr>
        <w:suppressAutoHyphens w:val="0"/>
        <w:autoSpaceDN/>
        <w:spacing w:line="260" w:lineRule="atLeast"/>
        <w:jc w:val="both"/>
        <w:textAlignment w:val="auto"/>
        <w:rPr>
          <w:rFonts w:eastAsia="Calibri" w:cs="Times New Roman"/>
          <w:sz w:val="20"/>
          <w:lang w:eastAsia="en-US"/>
        </w:rPr>
      </w:pPr>
    </w:p>
    <w:p w14:paraId="002EE66C" w14:textId="77777777" w:rsidR="002D74DA" w:rsidRPr="002D74DA" w:rsidRDefault="002D74DA" w:rsidP="002D74DA">
      <w:pPr>
        <w:suppressAutoHyphens w:val="0"/>
        <w:autoSpaceDN/>
        <w:spacing w:line="260" w:lineRule="atLeast"/>
        <w:jc w:val="both"/>
        <w:textAlignment w:val="auto"/>
        <w:rPr>
          <w:rFonts w:eastAsia="Calibri" w:cs="Times New Roman"/>
          <w:b/>
          <w:bCs/>
          <w:sz w:val="20"/>
          <w:lang w:eastAsia="en-US"/>
        </w:rPr>
      </w:pPr>
      <w:r w:rsidRPr="002D74DA">
        <w:rPr>
          <w:rFonts w:eastAsia="Calibri" w:cs="Times New Roman"/>
          <w:b/>
          <w:bCs/>
          <w:sz w:val="20"/>
          <w:lang w:eastAsia="en-US"/>
        </w:rPr>
        <w:t>Tuji ponudniki</w:t>
      </w:r>
    </w:p>
    <w:p w14:paraId="0E89EFF5" w14:textId="34CBED67" w:rsidR="00A61A40" w:rsidRPr="00652C5C" w:rsidRDefault="002D74DA" w:rsidP="00652C5C">
      <w:pPr>
        <w:suppressAutoHyphens w:val="0"/>
        <w:autoSpaceDN/>
        <w:spacing w:line="260" w:lineRule="atLeast"/>
        <w:jc w:val="both"/>
        <w:textAlignment w:val="auto"/>
        <w:rPr>
          <w:rFonts w:eastAsia="Calibri" w:cs="Times New Roman"/>
          <w:sz w:val="20"/>
          <w:lang w:eastAsia="en-US"/>
        </w:rPr>
      </w:pPr>
      <w:r w:rsidRPr="002D74DA">
        <w:rPr>
          <w:rFonts w:eastAsia="Calibri" w:cs="Times New Roman"/>
          <w:sz w:val="20"/>
          <w:lang w:eastAsia="en-US"/>
        </w:rPr>
        <w:t xml:space="preserve">Ponudniki s sedežem v tuji državi morajo izpolnjevati enake pogoje kot ponudniki s sedežem v Republiki Sloveniji. Ponudniki, ki nimajo sedeža v Republiki Sloveniji, morajo predložiti dokazila o izpolnjevanju </w:t>
      </w:r>
      <w:r w:rsidRPr="00BC0853">
        <w:rPr>
          <w:rFonts w:eastAsia="Calibri" w:cs="Times New Roman"/>
          <w:sz w:val="20"/>
          <w:lang w:eastAsia="en-US"/>
        </w:rPr>
        <w:t xml:space="preserve">pogojev iz </w:t>
      </w:r>
      <w:r w:rsidR="00BC0853" w:rsidRPr="00BC0853">
        <w:rPr>
          <w:rFonts w:eastAsia="Calibri" w:cs="Times New Roman"/>
          <w:sz w:val="20"/>
          <w:lang w:eastAsia="en-US"/>
        </w:rPr>
        <w:t>9</w:t>
      </w:r>
      <w:r w:rsidRPr="00BC0853">
        <w:rPr>
          <w:rFonts w:eastAsia="Calibri" w:cs="Times New Roman"/>
          <w:sz w:val="20"/>
          <w:lang w:eastAsia="en-US"/>
        </w:rPr>
        <w:t xml:space="preserve">. poglavja </w:t>
      </w:r>
      <w:r w:rsidRPr="002D74DA">
        <w:rPr>
          <w:rFonts w:eastAsia="Calibri" w:cs="Times New Roman"/>
          <w:sz w:val="20"/>
          <w:lang w:eastAsia="en-US"/>
        </w:rPr>
        <w:t xml:space="preserve">te dokumentacije v zvezi z oddajo javnega naročila. Če država, v kateri ima ponudnik svoj sedež, ne izdaja zahtevanih dokazil </w:t>
      </w:r>
      <w:r w:rsidRPr="00BC0853">
        <w:rPr>
          <w:rFonts w:eastAsia="Calibri" w:cs="Times New Roman"/>
          <w:sz w:val="20"/>
          <w:lang w:eastAsia="en-US"/>
        </w:rPr>
        <w:t xml:space="preserve">iz </w:t>
      </w:r>
      <w:r w:rsidR="00BC0853">
        <w:rPr>
          <w:rFonts w:eastAsia="Calibri" w:cs="Times New Roman"/>
          <w:sz w:val="20"/>
          <w:lang w:eastAsia="en-US"/>
        </w:rPr>
        <w:t>9</w:t>
      </w:r>
      <w:r w:rsidRPr="00BC0853">
        <w:rPr>
          <w:rFonts w:eastAsia="Calibri" w:cs="Times New Roman"/>
          <w:sz w:val="20"/>
          <w:lang w:eastAsia="en-US"/>
        </w:rPr>
        <w:t xml:space="preserve">. </w:t>
      </w:r>
      <w:r w:rsidRPr="002D74DA">
        <w:rPr>
          <w:rFonts w:eastAsia="Calibri" w:cs="Times New Roman"/>
          <w:sz w:val="20"/>
          <w:lang w:eastAsia="en-US"/>
        </w:rPr>
        <w:t>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1CEF8680" w14:textId="77777777" w:rsidR="00652C5C" w:rsidRPr="0062057D" w:rsidRDefault="00652C5C" w:rsidP="00DE1C98">
      <w:pPr>
        <w:pStyle w:val="Odstavekseznama"/>
        <w:keepNext/>
        <w:keepLines/>
        <w:numPr>
          <w:ilvl w:val="0"/>
          <w:numId w:val="11"/>
        </w:numPr>
        <w:suppressAutoHyphens w:val="0"/>
        <w:autoSpaceDN/>
        <w:spacing w:before="100" w:beforeAutospacing="1" w:after="100" w:afterAutospacing="1" w:line="260" w:lineRule="atLeast"/>
        <w:ind w:left="284" w:hanging="284"/>
        <w:jc w:val="both"/>
        <w:textAlignment w:val="auto"/>
        <w:outlineLvl w:val="0"/>
        <w:rPr>
          <w:rFonts w:ascii="Arial" w:hAnsi="Arial" w:cs="Arial"/>
          <w:b/>
          <w:bCs/>
          <w:caps/>
        </w:rPr>
      </w:pPr>
      <w:bookmarkStart w:id="1" w:name="_Toc336851730"/>
      <w:bookmarkStart w:id="2" w:name="_Toc336851778"/>
      <w:bookmarkStart w:id="3" w:name="_Toc509672544"/>
      <w:r w:rsidRPr="0062057D">
        <w:rPr>
          <w:rFonts w:ascii="Arial" w:hAnsi="Arial" w:cs="Arial"/>
          <w:b/>
          <w:bCs/>
          <w:caps/>
        </w:rPr>
        <w:t>OZNAKA IN PREDMET JAVNEGA NAROČILA</w:t>
      </w:r>
      <w:bookmarkEnd w:id="1"/>
      <w:bookmarkEnd w:id="2"/>
      <w:bookmarkEnd w:id="3"/>
    </w:p>
    <w:p w14:paraId="2C079B11" w14:textId="7121BA29" w:rsidR="00652C5C" w:rsidRPr="00652C5C" w:rsidRDefault="00652C5C" w:rsidP="00652C5C">
      <w:pPr>
        <w:suppressAutoHyphens w:val="0"/>
        <w:autoSpaceDN/>
        <w:spacing w:line="260" w:lineRule="atLeast"/>
        <w:jc w:val="both"/>
        <w:textAlignment w:val="auto"/>
        <w:rPr>
          <w:rFonts w:eastAsia="Calibri" w:cs="Times New Roman"/>
          <w:b/>
          <w:sz w:val="20"/>
          <w:lang w:eastAsia="en-US"/>
        </w:rPr>
      </w:pPr>
      <w:bookmarkStart w:id="4" w:name="_Toc336851731"/>
      <w:bookmarkStart w:id="5" w:name="_Toc336851779"/>
      <w:r w:rsidRPr="00652C5C">
        <w:rPr>
          <w:rFonts w:eastAsia="Calibri" w:cs="Times New Roman"/>
          <w:sz w:val="20"/>
          <w:lang w:eastAsia="en-US"/>
        </w:rPr>
        <w:t xml:space="preserve">Oznaka:  </w:t>
      </w:r>
      <w:r w:rsidRPr="00652C5C">
        <w:rPr>
          <w:rFonts w:eastAsia="Calibri" w:cs="Times New Roman"/>
          <w:b/>
          <w:sz w:val="20"/>
          <w:lang w:eastAsia="en-US"/>
        </w:rPr>
        <w:t>JN</w:t>
      </w:r>
      <w:r w:rsidR="00516C5F">
        <w:rPr>
          <w:rFonts w:eastAsia="Calibri" w:cs="Times New Roman"/>
          <w:b/>
          <w:sz w:val="20"/>
          <w:lang w:eastAsia="en-US"/>
        </w:rPr>
        <w:t>V</w:t>
      </w:r>
      <w:r w:rsidRPr="00652C5C">
        <w:rPr>
          <w:rFonts w:eastAsia="Calibri" w:cs="Times New Roman"/>
          <w:b/>
          <w:sz w:val="20"/>
          <w:lang w:eastAsia="en-US"/>
        </w:rPr>
        <w:t>-0</w:t>
      </w:r>
      <w:r w:rsidR="00AD2603">
        <w:rPr>
          <w:rFonts w:eastAsia="Calibri" w:cs="Times New Roman"/>
          <w:b/>
          <w:sz w:val="20"/>
          <w:lang w:eastAsia="en-US"/>
        </w:rPr>
        <w:t>2</w:t>
      </w:r>
      <w:r w:rsidRPr="00652C5C">
        <w:rPr>
          <w:rFonts w:eastAsia="Calibri" w:cs="Times New Roman"/>
          <w:b/>
          <w:sz w:val="20"/>
          <w:lang w:eastAsia="en-US"/>
        </w:rPr>
        <w:t>-</w:t>
      </w:r>
      <w:r w:rsidR="00240A22">
        <w:rPr>
          <w:rFonts w:eastAsia="Calibri" w:cs="Times New Roman"/>
          <w:b/>
          <w:sz w:val="20"/>
          <w:lang w:eastAsia="en-US"/>
        </w:rPr>
        <w:t>S</w:t>
      </w:r>
      <w:r w:rsidRPr="00652C5C">
        <w:rPr>
          <w:rFonts w:eastAsia="Calibri" w:cs="Times New Roman"/>
          <w:b/>
          <w:sz w:val="20"/>
          <w:lang w:eastAsia="en-US"/>
        </w:rPr>
        <w:t>/</w:t>
      </w:r>
      <w:r w:rsidR="00B70B0B">
        <w:rPr>
          <w:rFonts w:eastAsia="Calibri" w:cs="Times New Roman"/>
          <w:b/>
          <w:sz w:val="20"/>
          <w:lang w:eastAsia="en-US"/>
        </w:rPr>
        <w:t>2023</w:t>
      </w:r>
    </w:p>
    <w:p w14:paraId="3AD4A85A" w14:textId="77777777" w:rsidR="000C0138" w:rsidRDefault="000C0138" w:rsidP="000C0138">
      <w:pPr>
        <w:jc w:val="both"/>
        <w:rPr>
          <w:rFonts w:eastAsia="Calibri" w:cs="Times New Roman"/>
          <w:sz w:val="20"/>
          <w:lang w:eastAsia="en-US"/>
        </w:rPr>
      </w:pPr>
    </w:p>
    <w:p w14:paraId="0B4B61FC" w14:textId="6CABDB33" w:rsidR="000C0138" w:rsidRDefault="00652C5C" w:rsidP="000C0138">
      <w:pPr>
        <w:jc w:val="both"/>
        <w:rPr>
          <w:rFonts w:eastAsia="Calibri" w:cs="Times New Roman"/>
          <w:b/>
          <w:sz w:val="20"/>
          <w:szCs w:val="20"/>
          <w:lang w:eastAsia="en-US"/>
        </w:rPr>
      </w:pPr>
      <w:r w:rsidRPr="00652C5C">
        <w:rPr>
          <w:rFonts w:eastAsia="Calibri" w:cs="Times New Roman"/>
          <w:sz w:val="20"/>
          <w:lang w:eastAsia="en-US"/>
        </w:rPr>
        <w:t xml:space="preserve">Predmet: </w:t>
      </w:r>
      <w:r w:rsidRPr="000C0138">
        <w:rPr>
          <w:rFonts w:eastAsia="Calibri" w:cs="Times New Roman"/>
          <w:sz w:val="20"/>
          <w:szCs w:val="20"/>
          <w:lang w:eastAsia="en-US"/>
        </w:rPr>
        <w:t xml:space="preserve">Predmet javnega naročila </w:t>
      </w:r>
      <w:r w:rsidR="00A9255B" w:rsidRPr="000C0138">
        <w:rPr>
          <w:rFonts w:eastAsia="Calibri" w:cs="Times New Roman"/>
          <w:sz w:val="20"/>
          <w:szCs w:val="20"/>
          <w:lang w:eastAsia="en-US"/>
        </w:rPr>
        <w:t xml:space="preserve">je </w:t>
      </w:r>
      <w:r w:rsidR="0024764D">
        <w:rPr>
          <w:rFonts w:eastAsia="Calibri" w:cs="Times New Roman"/>
          <w:b/>
          <w:sz w:val="20"/>
          <w:szCs w:val="20"/>
          <w:lang w:eastAsia="en-US"/>
        </w:rPr>
        <w:t xml:space="preserve">Izvajanje prevoznih storitev s specialnimi vozili za </w:t>
      </w:r>
      <w:r w:rsidR="00077FA9">
        <w:rPr>
          <w:rFonts w:eastAsia="Calibri" w:cs="Times New Roman"/>
          <w:b/>
          <w:sz w:val="20"/>
          <w:szCs w:val="20"/>
          <w:lang w:eastAsia="en-US"/>
        </w:rPr>
        <w:t xml:space="preserve">odvoz </w:t>
      </w:r>
      <w:r w:rsidR="0024764D">
        <w:rPr>
          <w:rFonts w:eastAsia="Calibri" w:cs="Times New Roman"/>
          <w:b/>
          <w:sz w:val="20"/>
          <w:szCs w:val="20"/>
          <w:lang w:eastAsia="en-US"/>
        </w:rPr>
        <w:t xml:space="preserve">odpadkov za obdobje treh let. </w:t>
      </w:r>
      <w:r w:rsidR="00286B18">
        <w:rPr>
          <w:rFonts w:eastAsia="Calibri" w:cs="Times New Roman"/>
          <w:b/>
          <w:sz w:val="20"/>
          <w:szCs w:val="20"/>
          <w:lang w:eastAsia="en-US"/>
        </w:rPr>
        <w:t xml:space="preserve"> </w:t>
      </w:r>
    </w:p>
    <w:p w14:paraId="4B459952" w14:textId="77777777" w:rsidR="002F0E74" w:rsidRDefault="002F0E74" w:rsidP="000C0138">
      <w:pPr>
        <w:jc w:val="both"/>
        <w:rPr>
          <w:rFonts w:eastAsia="Calibri" w:cs="Times New Roman"/>
          <w:b/>
          <w:sz w:val="20"/>
          <w:szCs w:val="20"/>
          <w:lang w:eastAsia="en-US"/>
        </w:rPr>
      </w:pPr>
    </w:p>
    <w:p w14:paraId="5A0DBB23" w14:textId="6354E798" w:rsidR="002F0E74" w:rsidRPr="002F0E74" w:rsidRDefault="002F0E74" w:rsidP="000C0138">
      <w:pPr>
        <w:jc w:val="both"/>
        <w:rPr>
          <w:rFonts w:eastAsia="Calibri" w:cs="Times New Roman"/>
          <w:bCs/>
          <w:sz w:val="20"/>
          <w:szCs w:val="20"/>
          <w:lang w:eastAsia="en-US"/>
        </w:rPr>
      </w:pPr>
      <w:r w:rsidRPr="002F0E74">
        <w:rPr>
          <w:rFonts w:eastAsia="Calibri" w:cs="Times New Roman"/>
          <w:bCs/>
          <w:sz w:val="20"/>
          <w:szCs w:val="20"/>
          <w:lang w:eastAsia="en-US"/>
        </w:rPr>
        <w:t>Javno naročilo se razpisuje za obdobje treh let.</w:t>
      </w:r>
    </w:p>
    <w:p w14:paraId="65FAB97E" w14:textId="77777777" w:rsidR="00286B18" w:rsidRDefault="00286B18" w:rsidP="000C0138">
      <w:pPr>
        <w:jc w:val="both"/>
        <w:rPr>
          <w:sz w:val="20"/>
          <w:szCs w:val="20"/>
        </w:rPr>
      </w:pPr>
    </w:p>
    <w:p w14:paraId="5EAAF269" w14:textId="77777777" w:rsidR="00286B18" w:rsidRDefault="00286B18" w:rsidP="000C0138">
      <w:pPr>
        <w:jc w:val="both"/>
        <w:rPr>
          <w:sz w:val="20"/>
          <w:szCs w:val="20"/>
        </w:rPr>
      </w:pPr>
      <w:r>
        <w:rPr>
          <w:sz w:val="20"/>
          <w:szCs w:val="20"/>
        </w:rPr>
        <w:t xml:space="preserve">Javno naročilo obsega </w:t>
      </w:r>
      <w:r w:rsidR="00240A22">
        <w:rPr>
          <w:sz w:val="20"/>
          <w:szCs w:val="20"/>
        </w:rPr>
        <w:t>3 sklope.</w:t>
      </w:r>
    </w:p>
    <w:p w14:paraId="5F22859A" w14:textId="77777777" w:rsidR="001E5240" w:rsidRDefault="001E5240" w:rsidP="000C0138">
      <w:pPr>
        <w:jc w:val="both"/>
        <w:rPr>
          <w:sz w:val="20"/>
          <w:szCs w:val="20"/>
        </w:rPr>
      </w:pPr>
    </w:p>
    <w:p w14:paraId="4A6C4E85" w14:textId="2C9AB028" w:rsidR="001E5240" w:rsidRPr="00475BF9" w:rsidRDefault="009269E4" w:rsidP="000C0138">
      <w:pPr>
        <w:jc w:val="both"/>
        <w:rPr>
          <w:b/>
          <w:bCs/>
          <w:sz w:val="20"/>
          <w:szCs w:val="20"/>
        </w:rPr>
      </w:pPr>
      <w:bookmarkStart w:id="6" w:name="_Hlk7168472"/>
      <w:r w:rsidRPr="00475BF9">
        <w:rPr>
          <w:b/>
          <w:bCs/>
          <w:sz w:val="20"/>
          <w:szCs w:val="20"/>
        </w:rPr>
        <w:t xml:space="preserve">SKLOP 1: </w:t>
      </w:r>
      <w:r w:rsidR="00446769" w:rsidRPr="00475BF9">
        <w:rPr>
          <w:b/>
          <w:bCs/>
          <w:sz w:val="20"/>
          <w:szCs w:val="20"/>
        </w:rPr>
        <w:t>KESONSKI ODVOZ ODPADKOV S SAMONAKLADALCEM ZA KESONE</w:t>
      </w:r>
    </w:p>
    <w:p w14:paraId="380D1B89" w14:textId="77777777" w:rsidR="003037DF" w:rsidRPr="00475BF9" w:rsidRDefault="003037DF" w:rsidP="000C0138">
      <w:pPr>
        <w:jc w:val="both"/>
        <w:rPr>
          <w:b/>
          <w:bCs/>
          <w:sz w:val="20"/>
          <w:szCs w:val="20"/>
        </w:rPr>
      </w:pPr>
    </w:p>
    <w:p w14:paraId="69E61ABA" w14:textId="08DC59B8" w:rsidR="009269E4" w:rsidRPr="00475BF9" w:rsidRDefault="009269E4" w:rsidP="000C0138">
      <w:pPr>
        <w:jc w:val="both"/>
        <w:rPr>
          <w:b/>
          <w:bCs/>
          <w:sz w:val="20"/>
          <w:szCs w:val="20"/>
        </w:rPr>
      </w:pPr>
      <w:r w:rsidRPr="00475BF9">
        <w:rPr>
          <w:b/>
          <w:bCs/>
          <w:sz w:val="20"/>
          <w:szCs w:val="20"/>
        </w:rPr>
        <w:t xml:space="preserve">SKLOP 2: </w:t>
      </w:r>
      <w:r w:rsidR="00446769" w:rsidRPr="00475BF9">
        <w:rPr>
          <w:b/>
          <w:bCs/>
          <w:sz w:val="20"/>
          <w:szCs w:val="20"/>
        </w:rPr>
        <w:t>ODVOZ KOMUNALNIH ODPADKOV Z AVTOSMETNJAKOM</w:t>
      </w:r>
      <w:r w:rsidR="003037DF" w:rsidRPr="00475BF9">
        <w:rPr>
          <w:b/>
          <w:bCs/>
          <w:sz w:val="20"/>
          <w:szCs w:val="20"/>
        </w:rPr>
        <w:t xml:space="preserve"> </w:t>
      </w:r>
      <w:r w:rsidR="0024764D">
        <w:rPr>
          <w:b/>
          <w:bCs/>
          <w:sz w:val="20"/>
          <w:szCs w:val="20"/>
        </w:rPr>
        <w:t>(</w:t>
      </w:r>
      <w:r w:rsidR="00077FA9">
        <w:rPr>
          <w:b/>
          <w:bCs/>
          <w:sz w:val="20"/>
          <w:szCs w:val="20"/>
        </w:rPr>
        <w:t>ODVOZ</w:t>
      </w:r>
      <w:r w:rsidR="003037DF" w:rsidRPr="00475BF9">
        <w:rPr>
          <w:b/>
          <w:bCs/>
          <w:sz w:val="20"/>
          <w:szCs w:val="20"/>
        </w:rPr>
        <w:t xml:space="preserve"> BIO IN OSTALE LZF</w:t>
      </w:r>
      <w:r w:rsidR="00446769" w:rsidRPr="00475BF9">
        <w:rPr>
          <w:b/>
          <w:bCs/>
          <w:sz w:val="20"/>
          <w:szCs w:val="20"/>
        </w:rPr>
        <w:t xml:space="preserve"> IN PRANJE ZABOJNIKOV</w:t>
      </w:r>
      <w:r w:rsidR="0024764D">
        <w:rPr>
          <w:b/>
          <w:bCs/>
          <w:sz w:val="20"/>
          <w:szCs w:val="20"/>
        </w:rPr>
        <w:t>)</w:t>
      </w:r>
    </w:p>
    <w:p w14:paraId="3B9C481C" w14:textId="77777777" w:rsidR="003037DF" w:rsidRPr="00475BF9" w:rsidRDefault="003037DF" w:rsidP="000C0138">
      <w:pPr>
        <w:jc w:val="both"/>
        <w:rPr>
          <w:b/>
          <w:bCs/>
          <w:sz w:val="20"/>
          <w:szCs w:val="20"/>
        </w:rPr>
      </w:pPr>
    </w:p>
    <w:p w14:paraId="75871B48" w14:textId="4725B57B" w:rsidR="009269E4" w:rsidRPr="00475BF9" w:rsidRDefault="009269E4" w:rsidP="000C0138">
      <w:pPr>
        <w:jc w:val="both"/>
        <w:rPr>
          <w:b/>
          <w:bCs/>
          <w:sz w:val="20"/>
          <w:szCs w:val="20"/>
        </w:rPr>
      </w:pPr>
      <w:r w:rsidRPr="00475BF9">
        <w:rPr>
          <w:b/>
          <w:bCs/>
          <w:sz w:val="20"/>
          <w:szCs w:val="20"/>
        </w:rPr>
        <w:t xml:space="preserve">SKLOP 3: </w:t>
      </w:r>
      <w:r w:rsidR="00446769" w:rsidRPr="00475BF9">
        <w:rPr>
          <w:b/>
          <w:bCs/>
          <w:sz w:val="20"/>
          <w:szCs w:val="20"/>
        </w:rPr>
        <w:t xml:space="preserve">ODVOZ </w:t>
      </w:r>
      <w:r w:rsidR="003037DF" w:rsidRPr="00475BF9">
        <w:rPr>
          <w:b/>
          <w:bCs/>
          <w:sz w:val="20"/>
          <w:szCs w:val="20"/>
        </w:rPr>
        <w:t xml:space="preserve">KOMUNALNIH ODPADKOV Z AVTOSMETNJAKOM </w:t>
      </w:r>
      <w:r w:rsidR="0024764D">
        <w:rPr>
          <w:b/>
          <w:bCs/>
          <w:sz w:val="20"/>
          <w:szCs w:val="20"/>
        </w:rPr>
        <w:t>(</w:t>
      </w:r>
      <w:r w:rsidR="00077FA9">
        <w:rPr>
          <w:b/>
          <w:bCs/>
          <w:sz w:val="20"/>
          <w:szCs w:val="20"/>
        </w:rPr>
        <w:t>ODVOZ</w:t>
      </w:r>
      <w:r w:rsidR="003037DF" w:rsidRPr="00475BF9">
        <w:rPr>
          <w:b/>
          <w:bCs/>
          <w:sz w:val="20"/>
          <w:szCs w:val="20"/>
        </w:rPr>
        <w:t xml:space="preserve"> MKO</w:t>
      </w:r>
      <w:r w:rsidR="0024764D">
        <w:rPr>
          <w:b/>
          <w:bCs/>
          <w:sz w:val="20"/>
          <w:szCs w:val="20"/>
        </w:rPr>
        <w:t>)</w:t>
      </w:r>
      <w:r w:rsidR="003037DF" w:rsidRPr="00475BF9">
        <w:rPr>
          <w:b/>
          <w:bCs/>
          <w:sz w:val="20"/>
          <w:szCs w:val="20"/>
        </w:rPr>
        <w:t>.</w:t>
      </w:r>
    </w:p>
    <w:bookmarkEnd w:id="6"/>
    <w:p w14:paraId="5B2E9370" w14:textId="77777777" w:rsidR="00286B18" w:rsidRDefault="00286B18" w:rsidP="000C0138">
      <w:pPr>
        <w:jc w:val="both"/>
        <w:rPr>
          <w:sz w:val="20"/>
          <w:szCs w:val="20"/>
        </w:rPr>
      </w:pPr>
    </w:p>
    <w:p w14:paraId="24DB1A50" w14:textId="27C69934" w:rsidR="009671B4" w:rsidRPr="009671B4" w:rsidRDefault="009671B4" w:rsidP="009671B4">
      <w:pPr>
        <w:suppressAutoHyphens w:val="0"/>
        <w:autoSpaceDN/>
        <w:spacing w:line="260" w:lineRule="atLeast"/>
        <w:jc w:val="both"/>
        <w:textAlignment w:val="auto"/>
        <w:rPr>
          <w:rFonts w:eastAsia="Calibri" w:cs="Times New Roman"/>
          <w:sz w:val="20"/>
          <w:szCs w:val="20"/>
          <w:lang w:eastAsia="en-US"/>
        </w:rPr>
      </w:pPr>
      <w:r w:rsidRPr="009671B4">
        <w:rPr>
          <w:rFonts w:eastAsia="Calibri"/>
          <w:sz w:val="20"/>
          <w:szCs w:val="20"/>
          <w:lang w:eastAsia="en-US"/>
        </w:rPr>
        <w:t xml:space="preserve">Podrobnejša specifikacija naročila je razvidna </w:t>
      </w:r>
      <w:r w:rsidR="00A63254">
        <w:rPr>
          <w:rFonts w:eastAsia="Calibri"/>
          <w:sz w:val="20"/>
          <w:szCs w:val="20"/>
          <w:lang w:eastAsia="en-US"/>
        </w:rPr>
        <w:t xml:space="preserve">iz </w:t>
      </w:r>
      <w:r w:rsidR="00277622">
        <w:rPr>
          <w:rFonts w:eastAsia="Calibri"/>
          <w:sz w:val="20"/>
          <w:szCs w:val="20"/>
          <w:lang w:eastAsia="en-US"/>
        </w:rPr>
        <w:t xml:space="preserve">opisa javnega naročila in </w:t>
      </w:r>
      <w:r w:rsidRPr="009671B4">
        <w:rPr>
          <w:rFonts w:eastAsia="Calibri"/>
          <w:sz w:val="20"/>
          <w:szCs w:val="20"/>
          <w:lang w:eastAsia="en-US"/>
        </w:rPr>
        <w:t>iz tehničnih specifikacij, ki so sestavni del te razpisne dokumentacije v zvezi z oddajo predmetnega javnega naročila</w:t>
      </w:r>
      <w:r w:rsidR="00D069D6">
        <w:rPr>
          <w:rFonts w:eastAsia="Calibri"/>
          <w:sz w:val="20"/>
          <w:szCs w:val="20"/>
          <w:lang w:eastAsia="en-US"/>
        </w:rPr>
        <w:t xml:space="preserve"> (</w:t>
      </w:r>
      <w:r w:rsidR="003037DF">
        <w:rPr>
          <w:rFonts w:eastAsia="Calibri"/>
          <w:sz w:val="20"/>
          <w:szCs w:val="20"/>
          <w:lang w:eastAsia="en-US"/>
        </w:rPr>
        <w:t>priložene</w:t>
      </w:r>
      <w:r w:rsidR="00D069D6">
        <w:rPr>
          <w:rFonts w:eastAsia="Calibri"/>
          <w:sz w:val="20"/>
          <w:szCs w:val="20"/>
          <w:lang w:eastAsia="en-US"/>
        </w:rPr>
        <w:t xml:space="preserve"> tabel</w:t>
      </w:r>
      <w:r w:rsidR="003037DF">
        <w:rPr>
          <w:rFonts w:eastAsia="Calibri"/>
          <w:sz w:val="20"/>
          <w:szCs w:val="20"/>
          <w:lang w:eastAsia="en-US"/>
        </w:rPr>
        <w:t>e</w:t>
      </w:r>
      <w:r w:rsidR="00D069D6">
        <w:rPr>
          <w:rFonts w:eastAsia="Calibri"/>
          <w:sz w:val="20"/>
          <w:szCs w:val="20"/>
          <w:lang w:eastAsia="en-US"/>
        </w:rPr>
        <w:t>)</w:t>
      </w:r>
      <w:r w:rsidRPr="009671B4">
        <w:rPr>
          <w:rFonts w:eastAsia="Calibri"/>
          <w:sz w:val="20"/>
          <w:szCs w:val="20"/>
          <w:lang w:eastAsia="en-US"/>
        </w:rPr>
        <w:t>.</w:t>
      </w:r>
    </w:p>
    <w:p w14:paraId="048D34C0" w14:textId="77777777" w:rsidR="000C0138" w:rsidRDefault="000C0138" w:rsidP="0074042F">
      <w:pPr>
        <w:suppressAutoHyphens w:val="0"/>
        <w:autoSpaceDN/>
        <w:spacing w:line="260" w:lineRule="atLeast"/>
        <w:jc w:val="both"/>
        <w:textAlignment w:val="auto"/>
        <w:rPr>
          <w:rFonts w:eastAsia="Calibri" w:cs="Times New Roman"/>
          <w:sz w:val="20"/>
          <w:lang w:eastAsia="en-US"/>
        </w:rPr>
      </w:pPr>
    </w:p>
    <w:p w14:paraId="382D5A61" w14:textId="77777777" w:rsidR="00A9255B" w:rsidRPr="009671B4" w:rsidRDefault="000C0138" w:rsidP="00652C5C">
      <w:pPr>
        <w:suppressAutoHyphens w:val="0"/>
        <w:autoSpaceDN/>
        <w:spacing w:line="260" w:lineRule="atLeast"/>
        <w:jc w:val="both"/>
        <w:textAlignment w:val="auto"/>
        <w:rPr>
          <w:rFonts w:eastAsia="Calibri" w:cs="Times New Roman"/>
          <w:sz w:val="20"/>
          <w:lang w:eastAsia="en-US"/>
        </w:rPr>
      </w:pPr>
      <w:r w:rsidRPr="009671B4">
        <w:rPr>
          <w:rFonts w:eastAsia="Calibri" w:cs="Times New Roman"/>
          <w:sz w:val="20"/>
          <w:lang w:eastAsia="en-US"/>
        </w:rPr>
        <w:t xml:space="preserve">Ponudba mora biti </w:t>
      </w:r>
      <w:r w:rsidR="001171D1" w:rsidRPr="009671B4">
        <w:rPr>
          <w:rFonts w:eastAsia="Calibri" w:cs="Times New Roman"/>
          <w:sz w:val="20"/>
          <w:lang w:eastAsia="en-US"/>
        </w:rPr>
        <w:t xml:space="preserve">v skladu z zahtevami iz te dokumentacije v zvezi z oddajo javnega naročila in </w:t>
      </w:r>
      <w:r w:rsidR="004E3B15" w:rsidRPr="009671B4">
        <w:rPr>
          <w:rFonts w:eastAsia="Calibri" w:cs="Times New Roman"/>
          <w:sz w:val="20"/>
          <w:lang w:eastAsia="en-US"/>
        </w:rPr>
        <w:t xml:space="preserve">tehničnimi zahtevami, ki so </w:t>
      </w:r>
      <w:r w:rsidR="001171D1" w:rsidRPr="009671B4">
        <w:rPr>
          <w:rFonts w:eastAsia="Calibri" w:cs="Times New Roman"/>
          <w:sz w:val="20"/>
          <w:lang w:eastAsia="en-US"/>
        </w:rPr>
        <w:t>naveden</w:t>
      </w:r>
      <w:r w:rsidR="004E3B15" w:rsidRPr="009671B4">
        <w:rPr>
          <w:rFonts w:eastAsia="Calibri" w:cs="Times New Roman"/>
          <w:sz w:val="20"/>
          <w:lang w:eastAsia="en-US"/>
        </w:rPr>
        <w:t>e</w:t>
      </w:r>
      <w:r w:rsidR="001171D1" w:rsidRPr="009671B4">
        <w:rPr>
          <w:rFonts w:eastAsia="Calibri" w:cs="Times New Roman"/>
          <w:sz w:val="20"/>
          <w:lang w:eastAsia="en-US"/>
        </w:rPr>
        <w:t xml:space="preserve"> v specifikacijah. Vsi dokumenti morajo biti v slovenskem jeziku.</w:t>
      </w:r>
    </w:p>
    <w:p w14:paraId="3EF110A8" w14:textId="77777777" w:rsidR="00652C5C" w:rsidRPr="009671B4"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rPr>
      </w:pPr>
      <w:bookmarkStart w:id="7" w:name="_Toc509672545"/>
      <w:r w:rsidRPr="009671B4">
        <w:rPr>
          <w:rFonts w:ascii="Arial" w:hAnsi="Arial" w:cs="Arial"/>
          <w:b/>
          <w:bCs/>
          <w:caps/>
        </w:rPr>
        <w:lastRenderedPageBreak/>
        <w:t>NAČIN ODDAJE JAVNEGA NAROČILA</w:t>
      </w:r>
      <w:bookmarkEnd w:id="4"/>
      <w:bookmarkEnd w:id="5"/>
      <w:bookmarkEnd w:id="7"/>
    </w:p>
    <w:p w14:paraId="4118D991" w14:textId="03B89666" w:rsid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Za oddajo predmetnega naročila se </w:t>
      </w:r>
      <w:r w:rsidR="003355F1">
        <w:rPr>
          <w:rFonts w:eastAsia="Calibri" w:cs="Times New Roman"/>
          <w:sz w:val="20"/>
          <w:lang w:eastAsia="en-US"/>
        </w:rPr>
        <w:t xml:space="preserve">izvede </w:t>
      </w:r>
      <w:r w:rsidR="002323D0">
        <w:rPr>
          <w:rFonts w:eastAsia="Calibri" w:cs="Times New Roman"/>
          <w:sz w:val="20"/>
          <w:lang w:eastAsia="en-US"/>
        </w:rPr>
        <w:t xml:space="preserve">omejeni </w:t>
      </w:r>
      <w:r w:rsidR="003355F1">
        <w:rPr>
          <w:rFonts w:eastAsia="Calibri" w:cs="Times New Roman"/>
          <w:sz w:val="20"/>
          <w:lang w:eastAsia="en-US"/>
        </w:rPr>
        <w:t xml:space="preserve">postopek </w:t>
      </w:r>
      <w:r w:rsidRPr="00652C5C">
        <w:rPr>
          <w:rFonts w:eastAsia="Calibri" w:cs="Times New Roman"/>
          <w:sz w:val="20"/>
          <w:lang w:eastAsia="en-US"/>
        </w:rPr>
        <w:t xml:space="preserve">v skladu </w:t>
      </w:r>
      <w:r w:rsidR="00EA5046">
        <w:rPr>
          <w:rFonts w:eastAsia="Calibri" w:cs="Times New Roman"/>
          <w:sz w:val="20"/>
          <w:lang w:eastAsia="en-US"/>
        </w:rPr>
        <w:t>z</w:t>
      </w:r>
      <w:r w:rsidRPr="00652C5C">
        <w:rPr>
          <w:rFonts w:eastAsia="Calibri" w:cs="Times New Roman"/>
          <w:sz w:val="20"/>
          <w:lang w:eastAsia="en-US"/>
        </w:rPr>
        <w:t xml:space="preserve"> </w:t>
      </w:r>
      <w:r w:rsidR="00E84C02">
        <w:rPr>
          <w:rFonts w:eastAsia="Calibri" w:cs="Times New Roman"/>
          <w:sz w:val="20"/>
          <w:lang w:eastAsia="en-US"/>
        </w:rPr>
        <w:t>4</w:t>
      </w:r>
      <w:r w:rsidR="00AD2603">
        <w:rPr>
          <w:rFonts w:eastAsia="Calibri" w:cs="Times New Roman"/>
          <w:sz w:val="20"/>
          <w:lang w:eastAsia="en-US"/>
        </w:rPr>
        <w:t>1</w:t>
      </w:r>
      <w:r w:rsidR="00E84C02">
        <w:rPr>
          <w:rFonts w:eastAsia="Calibri" w:cs="Times New Roman"/>
          <w:sz w:val="20"/>
          <w:lang w:eastAsia="en-US"/>
        </w:rPr>
        <w:t>. členom v povezavi s 7. odstavkom 48. člena</w:t>
      </w:r>
      <w:r w:rsidRPr="00652C5C">
        <w:rPr>
          <w:rFonts w:eastAsia="Calibri" w:cs="Times New Roman"/>
          <w:sz w:val="20"/>
          <w:lang w:eastAsia="en-US"/>
        </w:rPr>
        <w:t xml:space="preserve"> (</w:t>
      </w:r>
      <w:r w:rsidR="009E0234" w:rsidRPr="009E0234">
        <w:rPr>
          <w:rFonts w:eastAsia="Calibri" w:cs="Times New Roman"/>
          <w:sz w:val="20"/>
          <w:lang w:eastAsia="en-US"/>
        </w:rPr>
        <w:t xml:space="preserve">Uradni list RS, št. 91/15, 14/18, 121/21, 10/22, 74/22 – </w:t>
      </w:r>
      <w:proofErr w:type="spellStart"/>
      <w:r w:rsidR="009E0234" w:rsidRPr="009E0234">
        <w:rPr>
          <w:rFonts w:eastAsia="Calibri" w:cs="Times New Roman"/>
          <w:sz w:val="20"/>
          <w:lang w:eastAsia="en-US"/>
        </w:rPr>
        <w:t>odl</w:t>
      </w:r>
      <w:proofErr w:type="spellEnd"/>
      <w:r w:rsidR="009E0234" w:rsidRPr="009E0234">
        <w:rPr>
          <w:rFonts w:eastAsia="Calibri" w:cs="Times New Roman"/>
          <w:sz w:val="20"/>
          <w:lang w:eastAsia="en-US"/>
        </w:rPr>
        <w:t>. US, 100/22 – ZNUZSZS in 28/23</w:t>
      </w:r>
      <w:r w:rsidRPr="00652C5C">
        <w:rPr>
          <w:rFonts w:eastAsia="Calibri" w:cs="Times New Roman"/>
          <w:sz w:val="20"/>
          <w:lang w:eastAsia="en-US"/>
        </w:rPr>
        <w:t>)</w:t>
      </w:r>
      <w:r w:rsidR="003355F1">
        <w:rPr>
          <w:rFonts w:eastAsia="Calibri" w:cs="Times New Roman"/>
          <w:sz w:val="20"/>
          <w:lang w:eastAsia="en-US"/>
        </w:rPr>
        <w:t>.</w:t>
      </w:r>
    </w:p>
    <w:p w14:paraId="715F7606" w14:textId="77777777" w:rsidR="000D45B4" w:rsidRDefault="000D45B4" w:rsidP="00652C5C">
      <w:pPr>
        <w:suppressAutoHyphens w:val="0"/>
        <w:autoSpaceDN/>
        <w:spacing w:line="260" w:lineRule="atLeast"/>
        <w:jc w:val="both"/>
        <w:textAlignment w:val="auto"/>
        <w:rPr>
          <w:rFonts w:eastAsia="Calibri" w:cs="Times New Roman"/>
          <w:sz w:val="20"/>
          <w:lang w:eastAsia="en-US"/>
        </w:rPr>
      </w:pPr>
    </w:p>
    <w:p w14:paraId="763FC906" w14:textId="3D0208BC" w:rsidR="00C044D9" w:rsidRDefault="00C044D9"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Pri pripravi </w:t>
      </w:r>
      <w:r w:rsidR="00591F83">
        <w:rPr>
          <w:rFonts w:eastAsia="Calibri" w:cs="Times New Roman"/>
          <w:sz w:val="20"/>
          <w:lang w:eastAsia="en-US"/>
        </w:rPr>
        <w:t xml:space="preserve">prijave oz. </w:t>
      </w:r>
      <w:r>
        <w:rPr>
          <w:rFonts w:eastAsia="Calibri" w:cs="Times New Roman"/>
          <w:sz w:val="20"/>
          <w:lang w:eastAsia="en-US"/>
        </w:rPr>
        <w:t xml:space="preserve">ponudbe mora ponudnik upoštevati Uredbo o zelenem javnem naročanju. Razpolagati mora s tovornimi vozili z nizkimi emisijami. </w:t>
      </w:r>
    </w:p>
    <w:p w14:paraId="080FED55" w14:textId="77777777" w:rsidR="00C044D9" w:rsidRDefault="00C044D9" w:rsidP="00652C5C">
      <w:pPr>
        <w:suppressAutoHyphens w:val="0"/>
        <w:autoSpaceDN/>
        <w:spacing w:line="260" w:lineRule="atLeast"/>
        <w:jc w:val="both"/>
        <w:textAlignment w:val="auto"/>
        <w:rPr>
          <w:rFonts w:eastAsia="Calibri" w:cs="Times New Roman"/>
          <w:sz w:val="20"/>
          <w:lang w:eastAsia="en-US"/>
        </w:rPr>
      </w:pPr>
    </w:p>
    <w:p w14:paraId="66109CFC" w14:textId="771394A7" w:rsidR="00652C5C" w:rsidRDefault="00805734"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Ponudnik lahko odda </w:t>
      </w:r>
      <w:r w:rsidR="000A2087">
        <w:rPr>
          <w:rFonts w:eastAsia="Calibri" w:cs="Times New Roman"/>
          <w:sz w:val="20"/>
          <w:lang w:eastAsia="en-US"/>
        </w:rPr>
        <w:t>p</w:t>
      </w:r>
      <w:r w:rsidR="00591F83">
        <w:rPr>
          <w:rFonts w:eastAsia="Calibri" w:cs="Times New Roman"/>
          <w:sz w:val="20"/>
          <w:lang w:eastAsia="en-US"/>
        </w:rPr>
        <w:t>rijav</w:t>
      </w:r>
      <w:r w:rsidR="000A2087">
        <w:rPr>
          <w:rFonts w:eastAsia="Calibri" w:cs="Times New Roman"/>
          <w:sz w:val="20"/>
          <w:lang w:eastAsia="en-US"/>
        </w:rPr>
        <w:t>o za katerikoli sklop</w:t>
      </w:r>
      <w:r w:rsidR="009C3991">
        <w:rPr>
          <w:rFonts w:eastAsia="Calibri" w:cs="Times New Roman"/>
          <w:sz w:val="20"/>
          <w:lang w:eastAsia="en-US"/>
        </w:rPr>
        <w:t xml:space="preserve">. Ponudnik v obrazcu ESPD navede, za kateri sklop se prijavlja, ravno tako to označi tudi v obrazcu št. 1. </w:t>
      </w:r>
      <w:bookmarkStart w:id="8" w:name="_Toc336851732"/>
      <w:bookmarkStart w:id="9" w:name="_Toc336851780"/>
    </w:p>
    <w:p w14:paraId="266357D9" w14:textId="77777777" w:rsidR="009C3991" w:rsidRDefault="009C3991" w:rsidP="00652C5C">
      <w:pPr>
        <w:suppressAutoHyphens w:val="0"/>
        <w:autoSpaceDN/>
        <w:spacing w:line="260" w:lineRule="atLeast"/>
        <w:jc w:val="both"/>
        <w:textAlignment w:val="auto"/>
        <w:rPr>
          <w:rFonts w:eastAsia="Calibri" w:cs="Times New Roman"/>
          <w:sz w:val="20"/>
          <w:lang w:eastAsia="en-US"/>
        </w:rPr>
      </w:pPr>
    </w:p>
    <w:p w14:paraId="4C2DF3AD" w14:textId="77777777" w:rsidR="009C3991" w:rsidRDefault="009C3991"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Za vsakega od sklopov se zahteva neobstoj vseh </w:t>
      </w:r>
      <w:r w:rsidR="00212673">
        <w:rPr>
          <w:rFonts w:eastAsia="Calibri" w:cs="Times New Roman"/>
          <w:sz w:val="20"/>
          <w:lang w:eastAsia="en-US"/>
        </w:rPr>
        <w:t xml:space="preserve">razlogov za izključitev, ki so navedeni v teh navodilih. Ostale zahteve naročnika </w:t>
      </w:r>
      <w:r w:rsidR="00E664B7">
        <w:rPr>
          <w:rFonts w:eastAsia="Calibri" w:cs="Times New Roman"/>
          <w:sz w:val="20"/>
          <w:lang w:eastAsia="en-US"/>
        </w:rPr>
        <w:t xml:space="preserve">(pogoji za sodelovanje in zahteve, določene v drugih delih navodil ponudnikom za pripravo ponudbe) </w:t>
      </w:r>
      <w:r w:rsidR="00212673">
        <w:rPr>
          <w:rFonts w:eastAsia="Calibri" w:cs="Times New Roman"/>
          <w:sz w:val="20"/>
          <w:lang w:eastAsia="en-US"/>
        </w:rPr>
        <w:t>mo</w:t>
      </w:r>
      <w:r w:rsidR="00E664B7">
        <w:rPr>
          <w:rFonts w:eastAsia="Calibri" w:cs="Times New Roman"/>
          <w:sz w:val="20"/>
          <w:lang w:eastAsia="en-US"/>
        </w:rPr>
        <w:t xml:space="preserve">rajo ponudniki izpolnjevati, kot so zapisane za posamezen sklop. </w:t>
      </w:r>
    </w:p>
    <w:p w14:paraId="19EA1781" w14:textId="521430EA" w:rsidR="009C3991" w:rsidRDefault="009C3991" w:rsidP="00652C5C">
      <w:pPr>
        <w:suppressAutoHyphens w:val="0"/>
        <w:autoSpaceDN/>
        <w:spacing w:line="260" w:lineRule="atLeast"/>
        <w:jc w:val="both"/>
        <w:textAlignment w:val="auto"/>
        <w:rPr>
          <w:rFonts w:eastAsia="Calibri" w:cs="Times New Roman"/>
          <w:sz w:val="20"/>
          <w:lang w:eastAsia="en-US"/>
        </w:rPr>
      </w:pPr>
    </w:p>
    <w:p w14:paraId="07C3B48F" w14:textId="6367D500" w:rsidR="00A57857" w:rsidRDefault="00977F70"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Naročnik potencialne </w:t>
      </w:r>
      <w:r w:rsidR="00591F83">
        <w:rPr>
          <w:rFonts w:eastAsia="Calibri" w:cs="Times New Roman"/>
          <w:sz w:val="20"/>
          <w:lang w:eastAsia="en-US"/>
        </w:rPr>
        <w:t>kandidate</w:t>
      </w:r>
      <w:r>
        <w:rPr>
          <w:rFonts w:eastAsia="Calibri" w:cs="Times New Roman"/>
          <w:sz w:val="20"/>
          <w:lang w:eastAsia="en-US"/>
        </w:rPr>
        <w:t xml:space="preserve"> opozarja, da v prvi fazi upoštevajo samo tiste dele razpisne dokumentacije, ki se nanašajo na oblikovanje prijav, ostali deli razpisne dokumentacije, ki se nanašajo na oblikovanje ponudb v drugi fazi, pa so sedaj informativne narave</w:t>
      </w:r>
      <w:r w:rsidR="00CF612B">
        <w:rPr>
          <w:rFonts w:eastAsia="Calibri" w:cs="Times New Roman"/>
          <w:sz w:val="20"/>
          <w:lang w:eastAsia="en-US"/>
        </w:rPr>
        <w:t xml:space="preserve">. </w:t>
      </w:r>
    </w:p>
    <w:p w14:paraId="6970E732" w14:textId="77777777" w:rsidR="00A57857" w:rsidRDefault="00A57857" w:rsidP="00652C5C">
      <w:pPr>
        <w:suppressAutoHyphens w:val="0"/>
        <w:autoSpaceDN/>
        <w:spacing w:line="260" w:lineRule="atLeast"/>
        <w:jc w:val="both"/>
        <w:textAlignment w:val="auto"/>
        <w:rPr>
          <w:rFonts w:eastAsia="Calibri" w:cs="Times New Roman"/>
          <w:sz w:val="20"/>
          <w:lang w:eastAsia="en-US"/>
        </w:rPr>
      </w:pPr>
    </w:p>
    <w:p w14:paraId="449479AB" w14:textId="0E0751B1" w:rsidR="00652C5C" w:rsidRDefault="00CF612B"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V prvi fazi postopka bo naročnik na osnovi prijavnih dokumentacij preveril in ugotovil sposobnost in usposobljenost kandidatov ter izbral tiste kandidate, ki izpolnjujejo zahtevane pogoje iz te dokumentacije. </w:t>
      </w:r>
      <w:r w:rsidR="00D961C1">
        <w:rPr>
          <w:rFonts w:eastAsia="Calibri" w:cs="Times New Roman"/>
          <w:sz w:val="20"/>
          <w:lang w:eastAsia="en-US"/>
        </w:rPr>
        <w:t>Naročnik bo v</w:t>
      </w:r>
      <w:r>
        <w:rPr>
          <w:rFonts w:eastAsia="Calibri" w:cs="Times New Roman"/>
          <w:sz w:val="20"/>
          <w:lang w:eastAsia="en-US"/>
        </w:rPr>
        <w:t xml:space="preserve"> prvi</w:t>
      </w:r>
      <w:r w:rsidR="00D961C1">
        <w:rPr>
          <w:rFonts w:eastAsia="Calibri" w:cs="Times New Roman"/>
          <w:sz w:val="20"/>
          <w:lang w:eastAsia="en-US"/>
        </w:rPr>
        <w:t xml:space="preserve"> fazi </w:t>
      </w:r>
      <w:r w:rsidR="003355F1">
        <w:rPr>
          <w:rFonts w:eastAsia="Calibri" w:cs="Times New Roman"/>
          <w:sz w:val="20"/>
          <w:lang w:eastAsia="en-US"/>
        </w:rPr>
        <w:t xml:space="preserve">z vsemi </w:t>
      </w:r>
      <w:r w:rsidR="00A57857">
        <w:rPr>
          <w:rFonts w:eastAsia="Calibri" w:cs="Times New Roman"/>
          <w:sz w:val="20"/>
          <w:lang w:eastAsia="en-US"/>
        </w:rPr>
        <w:t>kandidati,</w:t>
      </w:r>
      <w:r w:rsidR="003355F1">
        <w:rPr>
          <w:rFonts w:eastAsia="Calibri" w:cs="Times New Roman"/>
          <w:sz w:val="20"/>
          <w:lang w:eastAsia="en-US"/>
        </w:rPr>
        <w:t xml:space="preserve"> </w:t>
      </w:r>
      <w:r w:rsidR="00E664B7">
        <w:rPr>
          <w:rFonts w:eastAsia="Calibri" w:cs="Times New Roman"/>
          <w:sz w:val="20"/>
          <w:lang w:eastAsia="en-US"/>
        </w:rPr>
        <w:t>ki bodo oddali dopustno p</w:t>
      </w:r>
      <w:r w:rsidR="00591F83">
        <w:rPr>
          <w:rFonts w:eastAsia="Calibri" w:cs="Times New Roman"/>
          <w:sz w:val="20"/>
          <w:lang w:eastAsia="en-US"/>
        </w:rPr>
        <w:t>rijavo,</w:t>
      </w:r>
      <w:r w:rsidR="00E664B7">
        <w:rPr>
          <w:rFonts w:eastAsia="Calibri" w:cs="Times New Roman"/>
          <w:sz w:val="20"/>
          <w:lang w:eastAsia="en-US"/>
        </w:rPr>
        <w:t xml:space="preserve"> </w:t>
      </w:r>
      <w:r w:rsidR="003037DF">
        <w:rPr>
          <w:rFonts w:eastAsia="Calibri" w:cs="Times New Roman"/>
          <w:sz w:val="20"/>
          <w:lang w:eastAsia="en-US"/>
        </w:rPr>
        <w:t>sklenil</w:t>
      </w:r>
      <w:r w:rsidR="00D961C1">
        <w:rPr>
          <w:rFonts w:eastAsia="Calibri" w:cs="Times New Roman"/>
          <w:sz w:val="20"/>
          <w:lang w:eastAsia="en-US"/>
        </w:rPr>
        <w:t xml:space="preserve"> okvirne sporazume</w:t>
      </w:r>
      <w:r w:rsidR="00E664B7">
        <w:rPr>
          <w:rFonts w:eastAsia="Calibri" w:cs="Times New Roman"/>
          <w:sz w:val="20"/>
          <w:lang w:eastAsia="en-US"/>
        </w:rPr>
        <w:t>,</w:t>
      </w:r>
      <w:r w:rsidR="00D961C1">
        <w:rPr>
          <w:rFonts w:eastAsia="Calibri" w:cs="Times New Roman"/>
          <w:sz w:val="20"/>
          <w:lang w:eastAsia="en-US"/>
        </w:rPr>
        <w:t xml:space="preserve"> v skladu z določili tega razpisa za </w:t>
      </w:r>
      <w:r w:rsidR="00EA5046">
        <w:rPr>
          <w:rFonts w:eastAsia="Calibri" w:cs="Times New Roman"/>
          <w:sz w:val="20"/>
          <w:lang w:eastAsia="en-US"/>
        </w:rPr>
        <w:t>tr</w:t>
      </w:r>
      <w:r w:rsidR="00E664B7">
        <w:rPr>
          <w:rFonts w:eastAsia="Calibri" w:cs="Times New Roman"/>
          <w:sz w:val="20"/>
          <w:lang w:eastAsia="en-US"/>
        </w:rPr>
        <w:t xml:space="preserve">iletno obdobje. </w:t>
      </w:r>
      <w:r w:rsidR="00D961C1">
        <w:rPr>
          <w:rFonts w:eastAsia="Calibri" w:cs="Times New Roman"/>
          <w:sz w:val="20"/>
          <w:lang w:eastAsia="en-US"/>
        </w:rPr>
        <w:t xml:space="preserve">V kolikor bo </w:t>
      </w:r>
      <w:r w:rsidR="00A57857">
        <w:rPr>
          <w:rFonts w:eastAsia="Calibri" w:cs="Times New Roman"/>
          <w:sz w:val="20"/>
          <w:lang w:eastAsia="en-US"/>
        </w:rPr>
        <w:t>kandidatov</w:t>
      </w:r>
      <w:r w:rsidR="00D961C1">
        <w:rPr>
          <w:rFonts w:eastAsia="Calibri" w:cs="Times New Roman"/>
          <w:sz w:val="20"/>
          <w:lang w:eastAsia="en-US"/>
        </w:rPr>
        <w:t xml:space="preserve"> manj kot 2 za posamezen sklop, lahko naročnik zaradi zagotavljanja večje konkurenčnosti ponovi postopek. </w:t>
      </w:r>
    </w:p>
    <w:p w14:paraId="0F0C6BBE" w14:textId="77777777" w:rsidR="00080783" w:rsidRDefault="00080783" w:rsidP="00652C5C">
      <w:pPr>
        <w:suppressAutoHyphens w:val="0"/>
        <w:autoSpaceDN/>
        <w:spacing w:line="260" w:lineRule="atLeast"/>
        <w:jc w:val="both"/>
        <w:textAlignment w:val="auto"/>
        <w:rPr>
          <w:rFonts w:eastAsia="Calibri" w:cs="Times New Roman"/>
          <w:sz w:val="20"/>
          <w:lang w:eastAsia="en-US"/>
        </w:rPr>
      </w:pPr>
    </w:p>
    <w:p w14:paraId="470C1DB0" w14:textId="5B273655" w:rsidR="00565552" w:rsidRDefault="00080783"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Naročnik bo</w:t>
      </w:r>
      <w:r w:rsidR="003E0F53">
        <w:rPr>
          <w:rFonts w:eastAsia="Calibri" w:cs="Times New Roman"/>
          <w:sz w:val="20"/>
          <w:lang w:eastAsia="en-US"/>
        </w:rPr>
        <w:t xml:space="preserve"> po zaključku postop</w:t>
      </w:r>
      <w:r w:rsidR="00C92A6F">
        <w:rPr>
          <w:rFonts w:eastAsia="Calibri" w:cs="Times New Roman"/>
          <w:sz w:val="20"/>
          <w:lang w:eastAsia="en-US"/>
        </w:rPr>
        <w:t>ka in</w:t>
      </w:r>
      <w:r>
        <w:rPr>
          <w:rFonts w:eastAsia="Calibri" w:cs="Times New Roman"/>
          <w:sz w:val="20"/>
          <w:lang w:eastAsia="en-US"/>
        </w:rPr>
        <w:t xml:space="preserve"> po sklenitvi okvirnih sporazumov</w:t>
      </w:r>
      <w:r w:rsidR="00C92A6F">
        <w:rPr>
          <w:rFonts w:eastAsia="Calibri" w:cs="Times New Roman"/>
          <w:sz w:val="20"/>
          <w:lang w:eastAsia="en-US"/>
        </w:rPr>
        <w:t xml:space="preserve"> </w:t>
      </w:r>
      <w:r w:rsidR="003355F1">
        <w:rPr>
          <w:rFonts w:eastAsia="Calibri" w:cs="Times New Roman"/>
          <w:sz w:val="20"/>
          <w:lang w:eastAsia="en-US"/>
        </w:rPr>
        <w:t xml:space="preserve">izvedel </w:t>
      </w:r>
      <w:r w:rsidR="00A57857">
        <w:rPr>
          <w:rFonts w:eastAsia="Calibri" w:cs="Times New Roman"/>
          <w:sz w:val="20"/>
          <w:lang w:eastAsia="en-US"/>
        </w:rPr>
        <w:t xml:space="preserve">drugo fazo </w:t>
      </w:r>
      <w:r w:rsidR="003355F1">
        <w:rPr>
          <w:rFonts w:eastAsia="Calibri" w:cs="Times New Roman"/>
          <w:sz w:val="20"/>
          <w:lang w:eastAsia="en-US"/>
        </w:rPr>
        <w:t xml:space="preserve">med </w:t>
      </w:r>
      <w:r w:rsidR="00A57857">
        <w:rPr>
          <w:rFonts w:eastAsia="Calibri" w:cs="Times New Roman"/>
          <w:sz w:val="20"/>
          <w:lang w:eastAsia="en-US"/>
        </w:rPr>
        <w:t>kandidati</w:t>
      </w:r>
      <w:r w:rsidR="00C92A6F">
        <w:rPr>
          <w:rFonts w:eastAsia="Calibri" w:cs="Times New Roman"/>
          <w:sz w:val="20"/>
          <w:lang w:eastAsia="en-US"/>
        </w:rPr>
        <w:t>, s katerimi bo imel sklenjen okvirni sporazum</w:t>
      </w:r>
      <w:r w:rsidR="009501B6">
        <w:rPr>
          <w:rFonts w:eastAsia="Calibri" w:cs="Times New Roman"/>
          <w:sz w:val="20"/>
          <w:lang w:eastAsia="en-US"/>
        </w:rPr>
        <w:t>.</w:t>
      </w:r>
      <w:r w:rsidR="00A57857">
        <w:rPr>
          <w:rFonts w:eastAsia="Calibri" w:cs="Times New Roman"/>
          <w:sz w:val="20"/>
          <w:lang w:eastAsia="en-US"/>
        </w:rPr>
        <w:t xml:space="preserve"> Povabil jih bo k oddaji ponudbe</w:t>
      </w:r>
      <w:r w:rsidR="0003356A">
        <w:rPr>
          <w:rFonts w:eastAsia="Calibri" w:cs="Times New Roman"/>
          <w:sz w:val="20"/>
          <w:lang w:eastAsia="en-US"/>
        </w:rPr>
        <w:t xml:space="preserve"> za sklope, za katere bodo imeli sklenjen okvirni sporazum</w:t>
      </w:r>
      <w:r w:rsidR="00A57857">
        <w:rPr>
          <w:rFonts w:eastAsia="Calibri" w:cs="Times New Roman"/>
          <w:sz w:val="20"/>
          <w:lang w:eastAsia="en-US"/>
        </w:rPr>
        <w:t xml:space="preserve">, in na podlagi postavljenih meril izbral ponudnike. Naročnik bo </w:t>
      </w:r>
      <w:r w:rsidR="009501B6">
        <w:rPr>
          <w:rFonts w:eastAsia="Calibri" w:cs="Times New Roman"/>
          <w:sz w:val="20"/>
          <w:lang w:eastAsia="en-US"/>
        </w:rPr>
        <w:t>z najugodnejšim ponudnikom sklenil</w:t>
      </w:r>
      <w:r w:rsidR="00EA5046">
        <w:rPr>
          <w:rFonts w:eastAsia="Calibri" w:cs="Times New Roman"/>
          <w:sz w:val="20"/>
          <w:lang w:eastAsia="en-US"/>
        </w:rPr>
        <w:t xml:space="preserve"> pogodbo o izvajanju storitve, ki je predmet posameznega sklopa, </w:t>
      </w:r>
      <w:r w:rsidR="009501B6">
        <w:rPr>
          <w:rFonts w:eastAsia="Calibri" w:cs="Times New Roman"/>
          <w:sz w:val="20"/>
          <w:lang w:eastAsia="en-US"/>
        </w:rPr>
        <w:t xml:space="preserve">za določeno obdobje, ki bo ob povpraševanju vnaprej določeno. </w:t>
      </w:r>
      <w:r w:rsidR="00842E96">
        <w:rPr>
          <w:rFonts w:eastAsia="Calibri" w:cs="Times New Roman"/>
          <w:sz w:val="20"/>
          <w:lang w:eastAsia="en-US"/>
        </w:rPr>
        <w:t xml:space="preserve">Cene bodo ostale fiksne za celotno obdobje povpraševanja, oziroma se bodo usklajevale zgolj, če bo naročnik ob posameznem povpraševanju to vnaprej izrecno opredelil. </w:t>
      </w:r>
      <w:r w:rsidR="00781711">
        <w:rPr>
          <w:rFonts w:eastAsia="Calibri" w:cs="Times New Roman"/>
          <w:sz w:val="20"/>
          <w:lang w:eastAsia="en-US"/>
        </w:rPr>
        <w:t>Če ob posameznem povpraševanju ne bo izrecno določeno drugače (spremenjena določila ob objavi povpraševanja ali drugačen vzorec pogodbe, kot priloga povpraševanja), bo z naročnikom sklenjena pogodba na podlagi vzorca, ki je predložen v tej fazi javnega naročila.</w:t>
      </w:r>
    </w:p>
    <w:p w14:paraId="36DBB2AB" w14:textId="77777777" w:rsidR="009501B6" w:rsidRDefault="009501B6" w:rsidP="00652C5C">
      <w:pPr>
        <w:suppressAutoHyphens w:val="0"/>
        <w:autoSpaceDN/>
        <w:spacing w:line="260" w:lineRule="atLeast"/>
        <w:jc w:val="both"/>
        <w:textAlignment w:val="auto"/>
        <w:rPr>
          <w:rFonts w:eastAsia="Calibri" w:cs="Times New Roman"/>
          <w:sz w:val="20"/>
          <w:lang w:eastAsia="en-US"/>
        </w:rPr>
      </w:pPr>
    </w:p>
    <w:p w14:paraId="3E8D0726" w14:textId="77777777" w:rsidR="00A57857" w:rsidRDefault="009501B6"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Naročnik že v tej fazi </w:t>
      </w:r>
      <w:r w:rsidR="00AE2EBE">
        <w:rPr>
          <w:rFonts w:eastAsia="Calibri" w:cs="Times New Roman"/>
          <w:sz w:val="20"/>
          <w:lang w:eastAsia="en-US"/>
        </w:rPr>
        <w:t xml:space="preserve">informativno prilaga predračun s </w:t>
      </w:r>
      <w:r>
        <w:rPr>
          <w:rFonts w:eastAsia="Calibri" w:cs="Times New Roman"/>
          <w:sz w:val="20"/>
          <w:lang w:eastAsia="en-US"/>
        </w:rPr>
        <w:t>specifikacij</w:t>
      </w:r>
      <w:r w:rsidR="00AE2EBE">
        <w:rPr>
          <w:rFonts w:eastAsia="Calibri" w:cs="Times New Roman"/>
          <w:sz w:val="20"/>
          <w:lang w:eastAsia="en-US"/>
        </w:rPr>
        <w:t>ami</w:t>
      </w:r>
      <w:r>
        <w:rPr>
          <w:rFonts w:eastAsia="Calibri" w:cs="Times New Roman"/>
          <w:sz w:val="20"/>
          <w:lang w:eastAsia="en-US"/>
        </w:rPr>
        <w:t xml:space="preserve"> </w:t>
      </w:r>
      <w:r w:rsidR="00EA5046">
        <w:rPr>
          <w:rFonts w:eastAsia="Calibri" w:cs="Times New Roman"/>
          <w:sz w:val="20"/>
          <w:lang w:eastAsia="en-US"/>
        </w:rPr>
        <w:t>storitev</w:t>
      </w:r>
      <w:r>
        <w:rPr>
          <w:rFonts w:eastAsia="Calibri" w:cs="Times New Roman"/>
          <w:sz w:val="20"/>
          <w:lang w:eastAsia="en-US"/>
        </w:rPr>
        <w:t>, ki bo</w:t>
      </w:r>
      <w:r w:rsidR="00EA5046">
        <w:rPr>
          <w:rFonts w:eastAsia="Calibri" w:cs="Times New Roman"/>
          <w:sz w:val="20"/>
          <w:lang w:eastAsia="en-US"/>
        </w:rPr>
        <w:t>do</w:t>
      </w:r>
      <w:r>
        <w:rPr>
          <w:rFonts w:eastAsia="Calibri" w:cs="Times New Roman"/>
          <w:sz w:val="20"/>
          <w:lang w:eastAsia="en-US"/>
        </w:rPr>
        <w:t xml:space="preserve"> predmet povpraševanja v posamezni drugi </w:t>
      </w:r>
      <w:bookmarkStart w:id="10" w:name="_Hlk9330388"/>
      <w:r w:rsidR="00A57857">
        <w:rPr>
          <w:rFonts w:eastAsia="Calibri" w:cs="Times New Roman"/>
          <w:sz w:val="20"/>
          <w:lang w:eastAsia="en-US"/>
        </w:rPr>
        <w:t xml:space="preserve">fazi. </w:t>
      </w:r>
    </w:p>
    <w:bookmarkEnd w:id="10"/>
    <w:p w14:paraId="4543C604" w14:textId="77777777" w:rsidR="00A57857" w:rsidRDefault="00A57857" w:rsidP="00652C5C">
      <w:pPr>
        <w:suppressAutoHyphens w:val="0"/>
        <w:autoSpaceDN/>
        <w:spacing w:line="260" w:lineRule="atLeast"/>
        <w:jc w:val="both"/>
        <w:textAlignment w:val="auto"/>
        <w:rPr>
          <w:rFonts w:eastAsia="Calibri" w:cs="Times New Roman"/>
          <w:sz w:val="20"/>
          <w:lang w:eastAsia="en-US"/>
        </w:rPr>
      </w:pPr>
    </w:p>
    <w:p w14:paraId="6041199A" w14:textId="2A7E0C8A" w:rsidR="00A61A40" w:rsidRPr="00842E96" w:rsidRDefault="002E654E"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Naročnik se z okvirnim sporazumom ne zavezuje, da bo naročil točno določeno </w:t>
      </w:r>
      <w:r w:rsidR="00C044D9">
        <w:rPr>
          <w:rFonts w:eastAsia="Calibri" w:cs="Times New Roman"/>
          <w:sz w:val="20"/>
          <w:lang w:eastAsia="en-US"/>
        </w:rPr>
        <w:t>količino prevozov</w:t>
      </w:r>
      <w:r>
        <w:rPr>
          <w:rFonts w:eastAsia="Calibri" w:cs="Times New Roman"/>
          <w:sz w:val="20"/>
          <w:lang w:eastAsia="en-US"/>
        </w:rPr>
        <w:t xml:space="preserve">. V specifikacijah navedene količine </w:t>
      </w:r>
      <w:r w:rsidR="00842E96">
        <w:rPr>
          <w:rFonts w:eastAsia="Calibri" w:cs="Times New Roman"/>
          <w:sz w:val="20"/>
          <w:lang w:eastAsia="en-US"/>
        </w:rPr>
        <w:t xml:space="preserve">so le okvirne in niso zavezujoče, ampak ponudnikom služijo kot informacija o predvidenih bodočih </w:t>
      </w:r>
      <w:r w:rsidR="00C044D9">
        <w:rPr>
          <w:rFonts w:eastAsia="Calibri" w:cs="Times New Roman"/>
          <w:sz w:val="20"/>
          <w:lang w:eastAsia="en-US"/>
        </w:rPr>
        <w:t>relacijah</w:t>
      </w:r>
      <w:r w:rsidR="00842E96">
        <w:rPr>
          <w:rFonts w:eastAsia="Calibri" w:cs="Times New Roman"/>
          <w:sz w:val="20"/>
          <w:lang w:eastAsia="en-US"/>
        </w:rPr>
        <w:t xml:space="preserve">. </w:t>
      </w:r>
    </w:p>
    <w:p w14:paraId="3F8377A1" w14:textId="77777777" w:rsidR="00652C5C" w:rsidRPr="0062057D"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rPr>
      </w:pPr>
      <w:bookmarkStart w:id="11" w:name="_Toc464638490"/>
      <w:bookmarkStart w:id="12" w:name="_Toc464638491"/>
      <w:bookmarkStart w:id="13" w:name="_Toc509672546"/>
      <w:bookmarkEnd w:id="11"/>
      <w:bookmarkEnd w:id="12"/>
      <w:r w:rsidRPr="0062057D">
        <w:rPr>
          <w:rFonts w:ascii="Arial" w:hAnsi="Arial" w:cs="Arial"/>
          <w:b/>
          <w:bCs/>
          <w:caps/>
        </w:rPr>
        <w:t>rOK IN NAČIN PREDLOŽITVE PONUDBE</w:t>
      </w:r>
      <w:bookmarkEnd w:id="8"/>
      <w:bookmarkEnd w:id="9"/>
      <w:bookmarkEnd w:id="13"/>
    </w:p>
    <w:p w14:paraId="319125E5" w14:textId="4E8C7D3E" w:rsidR="00652C5C" w:rsidRPr="00585C92" w:rsidRDefault="00652C5C" w:rsidP="00652C5C">
      <w:pPr>
        <w:suppressAutoHyphens w:val="0"/>
        <w:autoSpaceDN/>
        <w:spacing w:line="260" w:lineRule="atLeast"/>
        <w:jc w:val="both"/>
        <w:textAlignment w:val="auto"/>
        <w:rPr>
          <w:rFonts w:eastAsia="Calibri"/>
          <w:color w:val="0000FF"/>
          <w:sz w:val="20"/>
          <w:szCs w:val="20"/>
          <w:u w:val="single"/>
          <w:lang w:eastAsia="en-US"/>
        </w:rPr>
      </w:pPr>
      <w:r w:rsidRPr="00652C5C">
        <w:rPr>
          <w:rFonts w:eastAsia="Calibri"/>
          <w:sz w:val="20"/>
          <w:szCs w:val="20"/>
          <w:lang w:eastAsia="en-US"/>
        </w:rPr>
        <w:t>Ponudniki morajo</w:t>
      </w:r>
      <w:r w:rsidR="00591F83">
        <w:rPr>
          <w:rFonts w:eastAsia="Calibri"/>
          <w:sz w:val="20"/>
          <w:szCs w:val="20"/>
          <w:lang w:eastAsia="en-US"/>
        </w:rPr>
        <w:t xml:space="preserve"> prijave oz.</w:t>
      </w:r>
      <w:r w:rsidRPr="00652C5C">
        <w:rPr>
          <w:rFonts w:eastAsia="Calibri"/>
          <w:sz w:val="20"/>
          <w:szCs w:val="20"/>
          <w:lang w:eastAsia="en-US"/>
        </w:rPr>
        <w:t xml:space="preserve"> ponudbe predložiti v informacijski sistem e-JN na spletnem naslovu </w:t>
      </w:r>
      <w:bookmarkStart w:id="14" w:name="_Hlk7521566"/>
      <w:r w:rsidRPr="00652C5C">
        <w:rPr>
          <w:rFonts w:eastAsia="Calibri"/>
          <w:color w:val="0000FF"/>
          <w:sz w:val="20"/>
          <w:szCs w:val="20"/>
          <w:u w:val="single"/>
          <w:lang w:eastAsia="en-US"/>
        </w:rPr>
        <w:t>https://ejn.gov.si</w:t>
      </w:r>
      <w:r w:rsidRPr="00652C5C">
        <w:rPr>
          <w:rFonts w:eastAsia="Calibri"/>
          <w:sz w:val="20"/>
          <w:szCs w:val="20"/>
          <w:lang w:eastAsia="en-US"/>
        </w:rPr>
        <w:t xml:space="preserve">, </w:t>
      </w:r>
      <w:bookmarkEnd w:id="14"/>
      <w:r w:rsidRPr="00652C5C">
        <w:rPr>
          <w:rFonts w:eastAsia="Calibri"/>
          <w:sz w:val="20"/>
          <w:szCs w:val="20"/>
          <w:lang w:eastAsia="en-US"/>
        </w:rPr>
        <w:t>v skladu s točko 3 dokumenta Navodila za uporabo informacijskega sistema za uporabo funkcionalnosti elektronske oddaje ponudb e-JN: PONUDNIKI (v nadaljevanju: Navodila za uporabo e-JN), ki je del te razpisne dokumentacije in objavljen na spletnem naslovu</w:t>
      </w:r>
      <w:r w:rsidR="00585C92">
        <w:t xml:space="preserve"> </w:t>
      </w:r>
      <w:hyperlink r:id="rId10" w:history="1">
        <w:r w:rsidR="00585C92" w:rsidRPr="00216F3B">
          <w:rPr>
            <w:rStyle w:val="Hiperpovezava"/>
            <w:rFonts w:eastAsia="Calibri"/>
            <w:sz w:val="20"/>
            <w:szCs w:val="20"/>
            <w:lang w:eastAsia="en-US"/>
          </w:rPr>
          <w:t>https://ejn.gov.si</w:t>
        </w:r>
      </w:hyperlink>
      <w:r w:rsidR="00585C92">
        <w:rPr>
          <w:rFonts w:eastAsia="Calibri"/>
          <w:sz w:val="20"/>
          <w:szCs w:val="20"/>
          <w:lang w:eastAsia="en-US"/>
        </w:rPr>
        <w:t>.</w:t>
      </w:r>
    </w:p>
    <w:p w14:paraId="286783D5" w14:textId="77777777" w:rsidR="00652C5C" w:rsidRPr="00652C5C" w:rsidRDefault="00652C5C" w:rsidP="00652C5C">
      <w:pPr>
        <w:suppressAutoHyphens w:val="0"/>
        <w:autoSpaceDN/>
        <w:spacing w:line="260" w:lineRule="atLeast"/>
        <w:jc w:val="both"/>
        <w:textAlignment w:val="auto"/>
        <w:rPr>
          <w:rFonts w:eastAsia="Calibri"/>
          <w:sz w:val="20"/>
          <w:szCs w:val="20"/>
          <w:lang w:eastAsia="en-US"/>
        </w:rPr>
      </w:pPr>
    </w:p>
    <w:p w14:paraId="26393A5A" w14:textId="7EAD9959" w:rsidR="00652C5C" w:rsidRPr="00652C5C" w:rsidRDefault="00652C5C" w:rsidP="00652C5C">
      <w:pPr>
        <w:suppressAutoHyphens w:val="0"/>
        <w:autoSpaceDN/>
        <w:spacing w:line="260" w:lineRule="atLeast"/>
        <w:jc w:val="both"/>
        <w:textAlignment w:val="auto"/>
        <w:rPr>
          <w:rFonts w:eastAsia="Calibri"/>
          <w:sz w:val="20"/>
          <w:szCs w:val="20"/>
          <w:lang w:eastAsia="en-US"/>
        </w:rPr>
      </w:pPr>
      <w:r w:rsidRPr="00652C5C">
        <w:rPr>
          <w:rFonts w:eastAsia="Calibri"/>
          <w:sz w:val="20"/>
          <w:szCs w:val="20"/>
          <w:lang w:eastAsia="en-US"/>
        </w:rPr>
        <w:t>Ponudnik se mora pred oddajo registrirati na spletnem naslovu</w:t>
      </w:r>
      <w:r w:rsidR="00585C92">
        <w:t xml:space="preserve"> </w:t>
      </w:r>
      <w:r w:rsidR="00585C92" w:rsidRPr="00652C5C">
        <w:rPr>
          <w:rFonts w:eastAsia="Calibri"/>
          <w:color w:val="0000FF"/>
          <w:sz w:val="20"/>
          <w:szCs w:val="20"/>
          <w:u w:val="single"/>
          <w:lang w:eastAsia="en-US"/>
        </w:rPr>
        <w:t>https://ejn.gov.si</w:t>
      </w:r>
      <w:r w:rsidRPr="00652C5C">
        <w:rPr>
          <w:rFonts w:eastAsia="Calibri"/>
          <w:sz w:val="20"/>
          <w:szCs w:val="20"/>
          <w:lang w:eastAsia="en-US"/>
        </w:rPr>
        <w:t>, v skladu z Navodili za uporabo e-JN. Če je ponudnik že registriran v informacijski sistem e-JN, se v aplikacijo prijavi na istem naslovu.</w:t>
      </w:r>
    </w:p>
    <w:p w14:paraId="7C805C78" w14:textId="77777777" w:rsidR="00652C5C" w:rsidRPr="00652C5C" w:rsidRDefault="00652C5C" w:rsidP="00652C5C">
      <w:pPr>
        <w:suppressAutoHyphens w:val="0"/>
        <w:autoSpaceDN/>
        <w:spacing w:line="260" w:lineRule="atLeast"/>
        <w:jc w:val="both"/>
        <w:textAlignment w:val="auto"/>
        <w:rPr>
          <w:rFonts w:eastAsia="Calibri"/>
          <w:sz w:val="20"/>
          <w:szCs w:val="20"/>
          <w:lang w:eastAsia="en-US"/>
        </w:rPr>
      </w:pPr>
    </w:p>
    <w:p w14:paraId="63685643" w14:textId="77777777" w:rsidR="00585C92" w:rsidRPr="00585C92" w:rsidRDefault="00585C92" w:rsidP="00585C92">
      <w:pPr>
        <w:suppressAutoHyphens w:val="0"/>
        <w:autoSpaceDN/>
        <w:spacing w:line="260" w:lineRule="atLeast"/>
        <w:jc w:val="both"/>
        <w:textAlignment w:val="auto"/>
        <w:rPr>
          <w:rFonts w:eastAsia="Calibri"/>
          <w:sz w:val="20"/>
          <w:szCs w:val="20"/>
        </w:rPr>
      </w:pPr>
      <w:r w:rsidRPr="00585C92">
        <w:rPr>
          <w:rFonts w:eastAsia="Calibri"/>
          <w:sz w:val="20"/>
          <w:szCs w:val="20"/>
        </w:rPr>
        <w:t xml:space="preserve">Uporabnik ponudnika, ki je v informacijskem sistemu e-JN pooblaščen za oddajanje ponudb, ponudbo odda s klikom na gumb »Oddaj«. Informacijski sistem e-JN ob oddaji ponudb zabeleži identiteto uporabnika in čas oddaje </w:t>
      </w:r>
      <w:r w:rsidRPr="00585C92">
        <w:rPr>
          <w:rFonts w:eastAsia="Calibri"/>
          <w:sz w:val="20"/>
          <w:szCs w:val="20"/>
        </w:rPr>
        <w:lastRenderedPageBreak/>
        <w:t>ponudbe. Uporabnik z dejanjem oddaje ponudbe izkaže in izjavi voljo v imenu ponudnika oddati zavezujočo ponudbo (18. člen Obligacijskega zakonika</w:t>
      </w:r>
      <w:r w:rsidRPr="00585C92">
        <w:rPr>
          <w:rFonts w:eastAsia="Calibri"/>
          <w:i/>
          <w:sz w:val="20"/>
          <w:szCs w:val="20"/>
          <w:vertAlign w:val="superscript"/>
        </w:rPr>
        <w:footnoteReference w:id="1"/>
      </w:r>
      <w:r w:rsidRPr="00585C92">
        <w:rPr>
          <w:rFonts w:eastAsia="Calibri"/>
          <w:sz w:val="20"/>
          <w:szCs w:val="20"/>
        </w:rPr>
        <w:t>). Z oddajo ponudbe je le-ta zavezujoča za čas, naveden v ponudbi, razen če jo uporabnik ponudnika umakne ali spremeni pred potekom roka za oddajo ponudb.</w:t>
      </w:r>
    </w:p>
    <w:p w14:paraId="34C22D1F" w14:textId="77777777" w:rsidR="00652C5C" w:rsidRPr="00652C5C" w:rsidRDefault="00652C5C" w:rsidP="00652C5C">
      <w:pPr>
        <w:suppressAutoHyphens w:val="0"/>
        <w:autoSpaceDN/>
        <w:spacing w:line="260" w:lineRule="atLeast"/>
        <w:jc w:val="both"/>
        <w:textAlignment w:val="auto"/>
        <w:rPr>
          <w:rFonts w:eastAsia="Calibri"/>
          <w:sz w:val="20"/>
          <w:szCs w:val="20"/>
        </w:rPr>
      </w:pPr>
    </w:p>
    <w:p w14:paraId="1849BD81" w14:textId="3211DA6A"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sz w:val="20"/>
          <w:szCs w:val="20"/>
        </w:rPr>
        <w:t xml:space="preserve">Ponudba se šteje za pravočasno oddano, če jo naročnik prejme preko sistema e-JN </w:t>
      </w:r>
      <w:hyperlink r:id="rId11" w:history="1">
        <w:r w:rsidR="00585C92" w:rsidRPr="00585C92">
          <w:rPr>
            <w:rFonts w:eastAsia="Calibri"/>
            <w:color w:val="0000FF"/>
            <w:sz w:val="20"/>
            <w:szCs w:val="20"/>
            <w:u w:val="single"/>
          </w:rPr>
          <w:t>https://ejn.gov.si</w:t>
        </w:r>
      </w:hyperlink>
      <w:r w:rsidRPr="00652C5C">
        <w:rPr>
          <w:rFonts w:eastAsia="Calibri"/>
          <w:sz w:val="20"/>
          <w:szCs w:val="20"/>
        </w:rPr>
        <w:t xml:space="preserve"> </w:t>
      </w:r>
      <w:r w:rsidRPr="003C3CB7">
        <w:rPr>
          <w:rFonts w:eastAsia="Calibri"/>
          <w:b/>
          <w:sz w:val="20"/>
          <w:szCs w:val="20"/>
        </w:rPr>
        <w:t>najkasneje do</w:t>
      </w:r>
      <w:r w:rsidRPr="003C3CB7">
        <w:rPr>
          <w:rFonts w:eastAsia="Calibri"/>
          <w:sz w:val="20"/>
          <w:szCs w:val="20"/>
        </w:rPr>
        <w:t xml:space="preserve"> </w:t>
      </w:r>
      <w:r w:rsidR="00C2259A">
        <w:rPr>
          <w:rFonts w:eastAsia="Calibri" w:cs="Times New Roman"/>
          <w:b/>
          <w:sz w:val="20"/>
          <w:lang w:eastAsia="en-US"/>
        </w:rPr>
        <w:t xml:space="preserve"> </w:t>
      </w:r>
      <w:r w:rsidR="00A63254">
        <w:rPr>
          <w:rFonts w:eastAsia="Calibri" w:cs="Times New Roman"/>
          <w:b/>
          <w:sz w:val="20"/>
          <w:lang w:eastAsia="en-US"/>
        </w:rPr>
        <w:t>19.7.2023</w:t>
      </w:r>
      <w:r w:rsidRPr="003C3CB7">
        <w:rPr>
          <w:rFonts w:eastAsia="Calibri" w:cs="Times New Roman"/>
          <w:b/>
          <w:sz w:val="20"/>
          <w:lang w:eastAsia="en-US"/>
        </w:rPr>
        <w:t xml:space="preserve"> do </w:t>
      </w:r>
      <w:r w:rsidR="00730F63" w:rsidRPr="003C3CB7">
        <w:rPr>
          <w:rFonts w:eastAsia="Calibri" w:cs="Times New Roman"/>
          <w:b/>
          <w:sz w:val="20"/>
          <w:lang w:eastAsia="en-US"/>
        </w:rPr>
        <w:t>10.</w:t>
      </w:r>
      <w:r w:rsidRPr="003C3CB7">
        <w:rPr>
          <w:rFonts w:eastAsia="Calibri" w:cs="Times New Roman"/>
          <w:sz w:val="20"/>
          <w:lang w:eastAsia="en-US"/>
        </w:rPr>
        <w:t xml:space="preserve"> </w:t>
      </w:r>
      <w:r w:rsidRPr="003C3CB7">
        <w:rPr>
          <w:rFonts w:eastAsia="Calibri" w:cs="Times New Roman"/>
          <w:b/>
          <w:sz w:val="20"/>
          <w:lang w:eastAsia="en-US"/>
        </w:rPr>
        <w:t>ure</w:t>
      </w:r>
      <w:r w:rsidRPr="003C3CB7">
        <w:rPr>
          <w:rFonts w:eastAsia="Calibri" w:cs="Times New Roman"/>
          <w:sz w:val="20"/>
          <w:lang w:eastAsia="en-US"/>
        </w:rPr>
        <w:t xml:space="preserve">. Za </w:t>
      </w:r>
      <w:r w:rsidRPr="00652C5C">
        <w:rPr>
          <w:rFonts w:eastAsia="Calibri" w:cs="Times New Roman"/>
          <w:sz w:val="20"/>
          <w:lang w:eastAsia="en-US"/>
        </w:rPr>
        <w:t>oddano ponudbo se šteje ponudba, ki je v informacijskem sistemu e-JN označena s statusom »ODDANO«.</w:t>
      </w:r>
    </w:p>
    <w:p w14:paraId="5FF7BD07"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3E1B941A" w14:textId="47A3B4DC"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Ponudnik lahko do roka za oddajo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30D8C20"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79C589ED"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Po preteku roka za predložitev ponudb ponudbe ne bo več mogoče oddati.</w:t>
      </w:r>
    </w:p>
    <w:p w14:paraId="2A49554A"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5B5D0E18" w14:textId="10BC7FC3" w:rsidR="00A61A40" w:rsidRPr="00A61A40" w:rsidRDefault="00652C5C" w:rsidP="00652C5C">
      <w:pPr>
        <w:suppressAutoHyphens w:val="0"/>
        <w:autoSpaceDN/>
        <w:spacing w:line="260" w:lineRule="atLeast"/>
        <w:jc w:val="both"/>
        <w:textAlignment w:val="auto"/>
        <w:rPr>
          <w:rFonts w:eastAsia="Calibri"/>
          <w:sz w:val="20"/>
          <w:szCs w:val="20"/>
        </w:rPr>
      </w:pPr>
      <w:r w:rsidRPr="00652C5C">
        <w:rPr>
          <w:rFonts w:eastAsia="Calibri" w:cs="Times New Roman"/>
          <w:sz w:val="20"/>
          <w:lang w:eastAsia="en-US"/>
        </w:rPr>
        <w:t xml:space="preserve">Dostop do povezave za oddajo elektronske ponudbe v tem postopku javnega naročila je na naslednji povezavi:  </w:t>
      </w:r>
      <w:hyperlink r:id="rId12" w:history="1">
        <w:r w:rsidR="00585C92" w:rsidRPr="00585C92">
          <w:rPr>
            <w:rFonts w:eastAsia="Calibri"/>
            <w:color w:val="0000FF"/>
            <w:sz w:val="20"/>
            <w:szCs w:val="20"/>
            <w:u w:val="single"/>
          </w:rPr>
          <w:t>https://ejn.gov.si</w:t>
        </w:r>
      </w:hyperlink>
      <w:r w:rsidR="00585C92">
        <w:rPr>
          <w:rFonts w:eastAsia="Calibri"/>
          <w:sz w:val="20"/>
          <w:szCs w:val="20"/>
        </w:rPr>
        <w:t xml:space="preserve"> .</w:t>
      </w:r>
    </w:p>
    <w:p w14:paraId="41F501B5" w14:textId="77777777" w:rsidR="00652C5C" w:rsidRPr="0062057D"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rPr>
      </w:pPr>
      <w:bookmarkStart w:id="15" w:name="_Toc467501160"/>
      <w:bookmarkStart w:id="16" w:name="_Toc467501161"/>
      <w:bookmarkStart w:id="17" w:name="_Toc336851733"/>
      <w:bookmarkStart w:id="18" w:name="_Toc336851781"/>
      <w:bookmarkStart w:id="19" w:name="_Toc509672547"/>
      <w:bookmarkEnd w:id="15"/>
      <w:bookmarkEnd w:id="16"/>
      <w:r w:rsidRPr="0062057D">
        <w:rPr>
          <w:rFonts w:ascii="Arial" w:hAnsi="Arial" w:cs="Arial"/>
          <w:b/>
          <w:bCs/>
          <w:caps/>
        </w:rPr>
        <w:t>ČAS IN KRAJ ODPIRANJA PONUDB</w:t>
      </w:r>
      <w:bookmarkEnd w:id="17"/>
      <w:bookmarkEnd w:id="18"/>
      <w:bookmarkEnd w:id="19"/>
      <w:r w:rsidRPr="0062057D">
        <w:rPr>
          <w:rFonts w:ascii="Arial" w:hAnsi="Arial" w:cs="Arial"/>
          <w:b/>
          <w:bCs/>
          <w:caps/>
        </w:rPr>
        <w:t xml:space="preserve"> </w:t>
      </w:r>
    </w:p>
    <w:p w14:paraId="40AB50D7" w14:textId="77777777" w:rsidR="009559F7" w:rsidRDefault="00652C5C" w:rsidP="00652C5C">
      <w:pPr>
        <w:suppressAutoHyphens w:val="0"/>
        <w:autoSpaceDN/>
        <w:spacing w:line="260" w:lineRule="atLeast"/>
        <w:jc w:val="both"/>
        <w:textAlignment w:val="auto"/>
        <w:rPr>
          <w:rFonts w:eastAsia="Calibri" w:cs="Times New Roman"/>
          <w:b/>
          <w:sz w:val="20"/>
          <w:lang w:eastAsia="en-US"/>
        </w:rPr>
      </w:pPr>
      <w:r w:rsidRPr="00652C5C">
        <w:rPr>
          <w:rFonts w:eastAsia="Calibri"/>
          <w:sz w:val="20"/>
          <w:szCs w:val="20"/>
          <w:lang w:eastAsia="en-US"/>
        </w:rPr>
        <w:t xml:space="preserve">Odpiranje ponudb bo potekalo avtomatično v informacijskem sistemu e-JN dne </w:t>
      </w:r>
      <w:r w:rsidR="00A63254">
        <w:rPr>
          <w:rFonts w:eastAsia="Calibri" w:cs="Times New Roman"/>
          <w:b/>
          <w:sz w:val="20"/>
          <w:lang w:eastAsia="en-US"/>
        </w:rPr>
        <w:t>19.7.2023</w:t>
      </w:r>
    </w:p>
    <w:p w14:paraId="6F4F5C6F" w14:textId="2D556909" w:rsidR="00652C5C" w:rsidRPr="00652C5C" w:rsidRDefault="00237D40" w:rsidP="00652C5C">
      <w:pPr>
        <w:suppressAutoHyphens w:val="0"/>
        <w:autoSpaceDN/>
        <w:spacing w:line="260" w:lineRule="atLeast"/>
        <w:jc w:val="both"/>
        <w:textAlignment w:val="auto"/>
        <w:rPr>
          <w:rFonts w:eastAsia="Calibri"/>
          <w:sz w:val="20"/>
          <w:szCs w:val="20"/>
        </w:rPr>
      </w:pPr>
      <w:r>
        <w:rPr>
          <w:rFonts w:eastAsia="Calibri" w:cs="Times New Roman"/>
          <w:b/>
          <w:sz w:val="20"/>
          <w:lang w:eastAsia="en-US"/>
        </w:rPr>
        <w:t xml:space="preserve"> </w:t>
      </w:r>
      <w:r w:rsidR="00652C5C" w:rsidRPr="00652C5C">
        <w:rPr>
          <w:rFonts w:eastAsia="Calibri" w:cs="Times New Roman"/>
          <w:sz w:val="20"/>
          <w:lang w:eastAsia="en-US"/>
        </w:rPr>
        <w:t xml:space="preserve">in se bo začelo </w:t>
      </w:r>
      <w:r w:rsidR="00652C5C" w:rsidRPr="00652C5C">
        <w:rPr>
          <w:rFonts w:eastAsia="Calibri" w:cs="Times New Roman"/>
          <w:b/>
          <w:sz w:val="20"/>
          <w:lang w:eastAsia="en-US"/>
        </w:rPr>
        <w:t xml:space="preserve">ob </w:t>
      </w:r>
      <w:r w:rsidR="00E0468E">
        <w:rPr>
          <w:rFonts w:eastAsia="Calibri" w:cs="Times New Roman"/>
          <w:b/>
          <w:sz w:val="20"/>
          <w:lang w:eastAsia="en-US"/>
        </w:rPr>
        <w:t>1</w:t>
      </w:r>
      <w:r w:rsidR="00C2259A">
        <w:rPr>
          <w:rFonts w:eastAsia="Calibri" w:cs="Times New Roman"/>
          <w:b/>
          <w:sz w:val="20"/>
          <w:lang w:eastAsia="en-US"/>
        </w:rPr>
        <w:t>1</w:t>
      </w:r>
      <w:r w:rsidR="00E0468E">
        <w:rPr>
          <w:rFonts w:eastAsia="Calibri" w:cs="Times New Roman"/>
          <w:b/>
          <w:sz w:val="20"/>
          <w:lang w:eastAsia="en-US"/>
        </w:rPr>
        <w:t>.</w:t>
      </w:r>
      <w:r w:rsidR="00652C5C" w:rsidRPr="00652C5C">
        <w:rPr>
          <w:rFonts w:eastAsia="Calibri" w:cs="Times New Roman"/>
          <w:b/>
          <w:sz w:val="20"/>
          <w:lang w:eastAsia="en-US"/>
        </w:rPr>
        <w:t xml:space="preserve"> uri</w:t>
      </w:r>
      <w:r w:rsidR="00652C5C" w:rsidRPr="00652C5C">
        <w:rPr>
          <w:rFonts w:eastAsia="Calibri" w:cs="Times New Roman"/>
          <w:sz w:val="20"/>
          <w:lang w:eastAsia="en-US"/>
        </w:rPr>
        <w:t xml:space="preserve"> na spletnem naslovu </w:t>
      </w:r>
      <w:hyperlink r:id="rId13" w:history="1">
        <w:r w:rsidR="00D057C3" w:rsidRPr="00585C92">
          <w:rPr>
            <w:rFonts w:eastAsia="Calibri"/>
            <w:color w:val="0000FF"/>
            <w:sz w:val="20"/>
            <w:szCs w:val="20"/>
            <w:u w:val="single"/>
          </w:rPr>
          <w:t>https://ejn.gov.si</w:t>
        </w:r>
      </w:hyperlink>
      <w:r w:rsidR="00652C5C" w:rsidRPr="00652C5C">
        <w:rPr>
          <w:rFonts w:eastAsia="Calibri"/>
          <w:sz w:val="20"/>
          <w:szCs w:val="20"/>
        </w:rPr>
        <w:t xml:space="preserve">. </w:t>
      </w:r>
    </w:p>
    <w:p w14:paraId="529A0CCD"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094114B3" w14:textId="00607D88" w:rsidR="00A61A40"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Odpiranje poteka tako, da informacijski sistem e-JN samodejno ob uri, ki je določena za javno odpiranje ponudb, prikaže podatke o ponudniku, o variantah, če so bile zahtevane oziroma dovoljene, ter omogoči dostop do .</w:t>
      </w:r>
      <w:proofErr w:type="spellStart"/>
      <w:r w:rsidRPr="00652C5C">
        <w:rPr>
          <w:rFonts w:eastAsia="Calibri" w:cs="Times New Roman"/>
          <w:sz w:val="20"/>
          <w:lang w:eastAsia="en-US"/>
        </w:rPr>
        <w:t>pdf</w:t>
      </w:r>
      <w:proofErr w:type="spellEnd"/>
      <w:r w:rsidRPr="00652C5C">
        <w:rPr>
          <w:rFonts w:eastAsia="Calibri" w:cs="Times New Roman"/>
          <w:sz w:val="20"/>
          <w:lang w:eastAsia="en-US"/>
        </w:rPr>
        <w:t xml:space="preserve"> dokument</w:t>
      </w:r>
      <w:r w:rsidR="003C7BC6">
        <w:rPr>
          <w:rFonts w:eastAsia="Calibri" w:cs="Times New Roman"/>
          <w:sz w:val="20"/>
          <w:lang w:eastAsia="en-US"/>
        </w:rPr>
        <w:t xml:space="preserve">ov. </w:t>
      </w:r>
    </w:p>
    <w:p w14:paraId="7EE91C62" w14:textId="77777777" w:rsidR="00652C5C" w:rsidRPr="0062057D"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rPr>
      </w:pPr>
      <w:bookmarkStart w:id="20" w:name="_Toc336851734"/>
      <w:bookmarkStart w:id="21" w:name="_Toc336851782"/>
      <w:bookmarkStart w:id="22" w:name="_Toc509672549"/>
      <w:r w:rsidRPr="0062057D">
        <w:rPr>
          <w:rFonts w:ascii="Arial" w:hAnsi="Arial" w:cs="Arial"/>
          <w:b/>
          <w:bCs/>
          <w:caps/>
        </w:rPr>
        <w:t>PRAVNA PODLAGA</w:t>
      </w:r>
      <w:bookmarkEnd w:id="20"/>
      <w:bookmarkEnd w:id="21"/>
      <w:bookmarkEnd w:id="22"/>
    </w:p>
    <w:p w14:paraId="6C35CFAD" w14:textId="02FEB488" w:rsidR="00A61A40" w:rsidRPr="00E0468E"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Naročnik izvaja postopek oddaje javnega naročila na podlagi veljavnega zakona in podzakonskih aktov, ki urejajo javno naročanje, </w:t>
      </w:r>
      <w:r w:rsidR="00D307E3">
        <w:rPr>
          <w:rFonts w:eastAsia="Calibri" w:cs="Times New Roman"/>
          <w:sz w:val="20"/>
          <w:lang w:eastAsia="en-US"/>
        </w:rPr>
        <w:t xml:space="preserve">zeleno javno naročanje, </w:t>
      </w:r>
      <w:r w:rsidRPr="00652C5C">
        <w:rPr>
          <w:rFonts w:eastAsia="Calibri" w:cs="Times New Roman"/>
          <w:sz w:val="20"/>
          <w:lang w:eastAsia="en-US"/>
        </w:rPr>
        <w:t>v skladu z veljavno zakonodajo, ki ureja področje javnih financ ter področje, ki je predmet javnega naročila.</w:t>
      </w:r>
    </w:p>
    <w:p w14:paraId="2FE4E23E" w14:textId="77777777" w:rsidR="00652C5C" w:rsidRPr="00BE1E6D"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rPr>
      </w:pPr>
      <w:bookmarkStart w:id="23" w:name="_Toc464638497"/>
      <w:bookmarkStart w:id="24" w:name="_Toc464638498"/>
      <w:bookmarkStart w:id="25" w:name="_Toc336851735"/>
      <w:bookmarkStart w:id="26" w:name="_Toc336851783"/>
      <w:bookmarkStart w:id="27" w:name="_Toc371662750"/>
      <w:bookmarkStart w:id="28" w:name="_Toc509672550"/>
      <w:bookmarkStart w:id="29" w:name="_Toc336851736"/>
      <w:bookmarkStart w:id="30" w:name="_Toc336851784"/>
      <w:bookmarkEnd w:id="23"/>
      <w:bookmarkEnd w:id="24"/>
      <w:r w:rsidRPr="00BE1E6D">
        <w:rPr>
          <w:rFonts w:ascii="Arial" w:hAnsi="Arial" w:cs="Arial"/>
          <w:b/>
          <w:bCs/>
          <w:caps/>
        </w:rPr>
        <w:t xml:space="preserve">TEMELJNA PRAVILA </w:t>
      </w:r>
      <w:bookmarkEnd w:id="25"/>
      <w:bookmarkEnd w:id="26"/>
      <w:r w:rsidRPr="00BE1E6D">
        <w:rPr>
          <w:rFonts w:ascii="Arial" w:hAnsi="Arial" w:cs="Arial"/>
          <w:b/>
          <w:bCs/>
          <w:caps/>
        </w:rPr>
        <w:t>za dostop, obvestila in pojasnila v zvezi z razpisno dokumentacijo</w:t>
      </w:r>
      <w:bookmarkEnd w:id="27"/>
      <w:bookmarkEnd w:id="28"/>
    </w:p>
    <w:p w14:paraId="7AC83CC9" w14:textId="77777777" w:rsidR="00652C5C" w:rsidRPr="00476704" w:rsidRDefault="00652C5C" w:rsidP="00DE1C98">
      <w:pPr>
        <w:pStyle w:val="Odstavekseznama"/>
        <w:keepNext/>
        <w:keepLines/>
        <w:numPr>
          <w:ilvl w:val="1"/>
          <w:numId w:val="11"/>
        </w:numPr>
        <w:suppressAutoHyphens w:val="0"/>
        <w:autoSpaceDN/>
        <w:spacing w:before="240" w:after="120" w:line="260" w:lineRule="atLeast"/>
        <w:ind w:left="426" w:hanging="426"/>
        <w:jc w:val="both"/>
        <w:textAlignment w:val="auto"/>
        <w:outlineLvl w:val="1"/>
        <w:rPr>
          <w:rFonts w:ascii="Arial" w:hAnsi="Arial" w:cs="Arial"/>
          <w:b/>
          <w:smallCaps/>
        </w:rPr>
      </w:pPr>
      <w:bookmarkStart w:id="31" w:name="_Toc509672551"/>
      <w:r w:rsidRPr="00476704">
        <w:rPr>
          <w:rFonts w:ascii="Arial" w:hAnsi="Arial" w:cs="Arial"/>
          <w:b/>
          <w:smallCaps/>
        </w:rPr>
        <w:t>dostop do razpisne dokumentacije</w:t>
      </w:r>
      <w:bookmarkEnd w:id="29"/>
      <w:bookmarkEnd w:id="30"/>
      <w:bookmarkEnd w:id="31"/>
    </w:p>
    <w:p w14:paraId="6ED0EA2C" w14:textId="2585707B"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Razpisno dokumentacijo lahko ponudniki dobijo na </w:t>
      </w:r>
      <w:r w:rsidRPr="005F5181">
        <w:rPr>
          <w:rFonts w:eastAsia="Calibri" w:cs="Times New Roman"/>
          <w:sz w:val="20"/>
          <w:lang w:eastAsia="en-US"/>
        </w:rPr>
        <w:t>portalu javnih naročil</w:t>
      </w:r>
      <w:r w:rsidR="009559F7">
        <w:rPr>
          <w:rFonts w:eastAsia="Calibri" w:cs="Times New Roman"/>
          <w:sz w:val="20"/>
          <w:lang w:eastAsia="en-US"/>
        </w:rPr>
        <w:t>.</w:t>
      </w:r>
    </w:p>
    <w:p w14:paraId="5FB47D43"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2A36671B" w14:textId="1BE43C18" w:rsidR="00652C5C" w:rsidRPr="00652C5C" w:rsidRDefault="009559F7"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Dostop do razpisne dokumentacije je brezplačen.</w:t>
      </w:r>
    </w:p>
    <w:p w14:paraId="041E42A4" w14:textId="77777777" w:rsidR="00652C5C" w:rsidRPr="00476704" w:rsidRDefault="00652C5C" w:rsidP="00DE1C98">
      <w:pPr>
        <w:pStyle w:val="Odstavekseznama"/>
        <w:keepNext/>
        <w:keepLines/>
        <w:numPr>
          <w:ilvl w:val="1"/>
          <w:numId w:val="11"/>
        </w:numPr>
        <w:suppressAutoHyphens w:val="0"/>
        <w:autoSpaceDN/>
        <w:spacing w:before="240" w:after="120" w:line="260" w:lineRule="atLeast"/>
        <w:ind w:left="426" w:hanging="426"/>
        <w:jc w:val="both"/>
        <w:textAlignment w:val="auto"/>
        <w:outlineLvl w:val="1"/>
        <w:rPr>
          <w:rFonts w:ascii="Arial" w:hAnsi="Arial" w:cs="Arial"/>
          <w:b/>
          <w:smallCaps/>
        </w:rPr>
      </w:pPr>
      <w:bookmarkStart w:id="32" w:name="_Toc464638501"/>
      <w:bookmarkStart w:id="33" w:name="_Toc464638503"/>
      <w:bookmarkStart w:id="34" w:name="_Toc336851737"/>
      <w:bookmarkStart w:id="35" w:name="_Toc336851785"/>
      <w:bookmarkStart w:id="36" w:name="_Toc509672552"/>
      <w:bookmarkEnd w:id="32"/>
      <w:bookmarkEnd w:id="33"/>
      <w:r w:rsidRPr="00476704">
        <w:rPr>
          <w:rFonts w:ascii="Arial" w:hAnsi="Arial" w:cs="Arial"/>
          <w:b/>
          <w:smallCaps/>
        </w:rPr>
        <w:t>obvestila in pojasnila v zvezi z razpisno dokumentacijo</w:t>
      </w:r>
      <w:bookmarkEnd w:id="34"/>
      <w:bookmarkEnd w:id="35"/>
      <w:bookmarkEnd w:id="36"/>
    </w:p>
    <w:p w14:paraId="17EF3A2A"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Komunikacija s ponudniki o vprašanjih v zvezi z vsebino naročila in v zvezi s pripravo ponudbe poteka izključno preko portala javnih naročil.</w:t>
      </w:r>
    </w:p>
    <w:p w14:paraId="4F9713A8"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4FC99E38" w14:textId="1C353B8E" w:rsid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Naročnik bo zahtevo za pojasnilo razpisne dokumentacije oziroma kakršnokoli drugo vprašanje v zvezi z naročilom štel kot pravočasno, v kolikor bo na portalu javnih naročil zastavljeno najkasneje do vključno </w:t>
      </w:r>
      <w:r w:rsidR="002C5497">
        <w:rPr>
          <w:rFonts w:eastAsia="Calibri" w:cs="Times New Roman"/>
          <w:b/>
          <w:sz w:val="20"/>
          <w:lang w:eastAsia="en-US"/>
        </w:rPr>
        <w:t>11.7.2023</w:t>
      </w:r>
      <w:r w:rsidRPr="005F5181">
        <w:rPr>
          <w:rFonts w:eastAsia="Calibri" w:cs="Times New Roman"/>
          <w:b/>
          <w:sz w:val="20"/>
          <w:lang w:eastAsia="en-US"/>
        </w:rPr>
        <w:t xml:space="preserve"> do </w:t>
      </w:r>
      <w:r w:rsidR="00420873">
        <w:rPr>
          <w:rFonts w:eastAsia="Calibri" w:cs="Times New Roman"/>
          <w:b/>
          <w:sz w:val="20"/>
          <w:lang w:eastAsia="en-US"/>
        </w:rPr>
        <w:t>9</w:t>
      </w:r>
      <w:r w:rsidR="005F5181" w:rsidRPr="005F5181">
        <w:rPr>
          <w:rFonts w:eastAsia="Calibri" w:cs="Times New Roman"/>
          <w:b/>
          <w:sz w:val="20"/>
          <w:lang w:eastAsia="en-US"/>
        </w:rPr>
        <w:t>.</w:t>
      </w:r>
      <w:r w:rsidRPr="005F5181">
        <w:rPr>
          <w:rFonts w:eastAsia="Calibri" w:cs="Times New Roman"/>
          <w:b/>
          <w:sz w:val="20"/>
          <w:lang w:eastAsia="en-US"/>
        </w:rPr>
        <w:t xml:space="preserve"> ure</w:t>
      </w:r>
      <w:r w:rsidR="005F5181">
        <w:rPr>
          <w:rFonts w:eastAsia="Calibri" w:cs="Times New Roman"/>
          <w:sz w:val="20"/>
          <w:lang w:eastAsia="en-US"/>
        </w:rPr>
        <w:t>.</w:t>
      </w:r>
      <w:r w:rsidRPr="00652C5C">
        <w:rPr>
          <w:rFonts w:eastAsia="Calibri" w:cs="Times New Roman"/>
          <w:sz w:val="20"/>
          <w:lang w:eastAsia="en-US"/>
        </w:rPr>
        <w:t xml:space="preserve"> </w:t>
      </w:r>
    </w:p>
    <w:p w14:paraId="2C293E0A" w14:textId="77777777" w:rsidR="00897957" w:rsidRPr="00652C5C" w:rsidRDefault="00897957" w:rsidP="00652C5C">
      <w:pPr>
        <w:suppressAutoHyphens w:val="0"/>
        <w:autoSpaceDN/>
        <w:spacing w:line="260" w:lineRule="atLeast"/>
        <w:jc w:val="both"/>
        <w:textAlignment w:val="auto"/>
        <w:rPr>
          <w:rFonts w:eastAsia="Calibri" w:cs="Times New Roman"/>
          <w:sz w:val="20"/>
          <w:lang w:eastAsia="en-US"/>
        </w:rPr>
      </w:pPr>
    </w:p>
    <w:p w14:paraId="04C7A72F"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 zahteve za pojasnila oziroma druga vprašanja v zvezi z naročilom, zastavljena po tem roku, naročnik ne bo odgovarjal.</w:t>
      </w:r>
    </w:p>
    <w:p w14:paraId="589D3C5C" w14:textId="05F42A12" w:rsidR="00A61A40" w:rsidRDefault="00652C5C" w:rsidP="0010722F">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lastRenderedPageBreak/>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1FDCB468" w14:textId="77777777" w:rsidR="0010722F" w:rsidRDefault="0010722F" w:rsidP="0010722F">
      <w:pPr>
        <w:suppressAutoHyphens w:val="0"/>
        <w:autoSpaceDN/>
        <w:spacing w:line="260" w:lineRule="atLeast"/>
        <w:jc w:val="both"/>
        <w:textAlignment w:val="auto"/>
        <w:rPr>
          <w:rFonts w:eastAsia="Calibri" w:cs="Times New Roman"/>
          <w:sz w:val="20"/>
          <w:lang w:eastAsia="en-US"/>
        </w:rPr>
      </w:pPr>
    </w:p>
    <w:p w14:paraId="7101B0B3" w14:textId="77777777" w:rsidR="00A979E5" w:rsidRPr="00E20C43" w:rsidRDefault="00A979E5" w:rsidP="00DE1C98">
      <w:pPr>
        <w:pStyle w:val="Odstavekseznama"/>
        <w:numPr>
          <w:ilvl w:val="0"/>
          <w:numId w:val="11"/>
        </w:numPr>
        <w:suppressAutoHyphens w:val="0"/>
        <w:autoSpaceDN/>
        <w:spacing w:line="260" w:lineRule="atLeast"/>
        <w:ind w:left="426" w:hanging="437"/>
        <w:jc w:val="both"/>
        <w:textAlignment w:val="auto"/>
        <w:rPr>
          <w:rFonts w:ascii="Arial" w:hAnsi="Arial" w:cs="Arial"/>
          <w:b/>
        </w:rPr>
      </w:pPr>
      <w:r w:rsidRPr="00E20C43">
        <w:rPr>
          <w:rFonts w:ascii="Arial" w:hAnsi="Arial" w:cs="Arial"/>
          <w:b/>
        </w:rPr>
        <w:t xml:space="preserve">ZAUPNOST PODATKOV IN POSTOPKA </w:t>
      </w:r>
    </w:p>
    <w:p w14:paraId="68E4C8B2" w14:textId="77777777" w:rsidR="00A979E5" w:rsidRPr="00A979E5" w:rsidRDefault="00A979E5" w:rsidP="00A979E5">
      <w:pPr>
        <w:suppressAutoHyphens w:val="0"/>
        <w:autoSpaceDN/>
        <w:spacing w:line="260" w:lineRule="atLeast"/>
        <w:jc w:val="both"/>
        <w:textAlignment w:val="auto"/>
        <w:rPr>
          <w:rFonts w:eastAsia="Calibri" w:cs="Times New Roman"/>
          <w:sz w:val="20"/>
          <w:lang w:eastAsia="en-US"/>
        </w:rPr>
      </w:pPr>
    </w:p>
    <w:p w14:paraId="2BF456AB" w14:textId="101909EF" w:rsidR="00A979E5" w:rsidRPr="00A979E5" w:rsidRDefault="00A979E5" w:rsidP="00A979E5">
      <w:pPr>
        <w:suppressAutoHyphens w:val="0"/>
        <w:autoSpaceDN/>
        <w:spacing w:line="260" w:lineRule="atLeast"/>
        <w:jc w:val="both"/>
        <w:textAlignment w:val="auto"/>
        <w:rPr>
          <w:rFonts w:eastAsia="Calibri" w:cs="Times New Roman"/>
          <w:sz w:val="20"/>
          <w:lang w:eastAsia="en-US"/>
        </w:rPr>
      </w:pPr>
      <w:r w:rsidRPr="00A979E5">
        <w:rPr>
          <w:rFonts w:eastAsia="Calibri" w:cs="Times New Roman"/>
          <w:sz w:val="20"/>
          <w:lang w:eastAsia="en-US"/>
        </w:rPr>
        <w:t xml:space="preserve">Naročnik bo ponudniku zagotovil varovanje podatkov, ki se glede na določbe zakona, ki ureja varstvo osebnih podatkov, </w:t>
      </w:r>
      <w:r w:rsidR="00897957">
        <w:rPr>
          <w:rFonts w:eastAsia="Calibri" w:cs="Times New Roman"/>
          <w:sz w:val="20"/>
          <w:lang w:eastAsia="en-US"/>
        </w:rPr>
        <w:t xml:space="preserve">štejejo za </w:t>
      </w:r>
      <w:r w:rsidRPr="00A979E5">
        <w:rPr>
          <w:rFonts w:eastAsia="Calibri" w:cs="Times New Roman"/>
          <w:sz w:val="20"/>
          <w:lang w:eastAsia="en-US"/>
        </w:rPr>
        <w:t>tajne podatke</w:t>
      </w:r>
      <w:r w:rsidR="00897957">
        <w:rPr>
          <w:rFonts w:eastAsia="Calibri" w:cs="Times New Roman"/>
          <w:sz w:val="20"/>
          <w:lang w:eastAsia="en-US"/>
        </w:rPr>
        <w:t>,</w:t>
      </w:r>
      <w:r w:rsidRPr="00A979E5">
        <w:rPr>
          <w:rFonts w:eastAsia="Calibri" w:cs="Times New Roman"/>
          <w:sz w:val="20"/>
          <w:lang w:eastAsia="en-US"/>
        </w:rPr>
        <w:t xml:space="preserve"> ali </w:t>
      </w:r>
      <w:r w:rsidR="00897957">
        <w:rPr>
          <w:rFonts w:eastAsia="Calibri" w:cs="Times New Roman"/>
          <w:sz w:val="20"/>
          <w:lang w:eastAsia="en-US"/>
        </w:rPr>
        <w:t xml:space="preserve">jih </w:t>
      </w:r>
      <w:r w:rsidRPr="00A979E5">
        <w:rPr>
          <w:rFonts w:eastAsia="Calibri" w:cs="Times New Roman"/>
          <w:sz w:val="20"/>
          <w:lang w:eastAsia="en-US"/>
        </w:rPr>
        <w:t>gospodarske družbe</w:t>
      </w:r>
      <w:r w:rsidR="00897957">
        <w:rPr>
          <w:rFonts w:eastAsia="Calibri" w:cs="Times New Roman"/>
          <w:sz w:val="20"/>
          <w:lang w:eastAsia="en-US"/>
        </w:rPr>
        <w:t xml:space="preserve"> same</w:t>
      </w:r>
      <w:r w:rsidRPr="00A979E5">
        <w:rPr>
          <w:rFonts w:eastAsia="Calibri" w:cs="Times New Roman"/>
          <w:sz w:val="20"/>
          <w:lang w:eastAsia="en-US"/>
        </w:rPr>
        <w:t xml:space="preserve"> štejejo za osebne ali tajne podatke ali poslovno skrivnost.</w:t>
      </w:r>
    </w:p>
    <w:p w14:paraId="57AD9737" w14:textId="77777777" w:rsidR="00A979E5" w:rsidRPr="00A979E5" w:rsidRDefault="00A979E5" w:rsidP="00A979E5">
      <w:pPr>
        <w:suppressAutoHyphens w:val="0"/>
        <w:autoSpaceDN/>
        <w:spacing w:line="260" w:lineRule="atLeast"/>
        <w:jc w:val="both"/>
        <w:textAlignment w:val="auto"/>
        <w:rPr>
          <w:rFonts w:eastAsia="Calibri" w:cs="Times New Roman"/>
          <w:sz w:val="20"/>
          <w:lang w:eastAsia="en-US"/>
        </w:rPr>
      </w:pPr>
    </w:p>
    <w:p w14:paraId="3E61D8CE" w14:textId="6FEC6BBB" w:rsidR="00A979E5" w:rsidRPr="00897957" w:rsidRDefault="00A979E5" w:rsidP="00A979E5">
      <w:pPr>
        <w:suppressAutoHyphens w:val="0"/>
        <w:autoSpaceDN/>
        <w:spacing w:line="260" w:lineRule="atLeast"/>
        <w:jc w:val="both"/>
        <w:textAlignment w:val="auto"/>
        <w:rPr>
          <w:rFonts w:eastAsia="Calibri" w:cs="Times New Roman"/>
          <w:sz w:val="20"/>
          <w:lang w:eastAsia="en-US"/>
        </w:rPr>
      </w:pPr>
      <w:r w:rsidRPr="00897957">
        <w:rPr>
          <w:rFonts w:eastAsia="Calibri" w:cs="Times New Roman"/>
          <w:sz w:val="20"/>
          <w:lang w:eastAsia="en-US"/>
        </w:rPr>
        <w:t xml:space="preserve">Ponudnik mora v svoji ponudbi označiti tiste podatke, ki pomenijo poslovno skrivnost po 39. členu Zakona o gospodarskih družbah </w:t>
      </w:r>
      <w:r w:rsidR="00897957" w:rsidRPr="00897957">
        <w:rPr>
          <w:rFonts w:eastAsia="Calibri" w:cs="Times New Roman"/>
          <w:sz w:val="20"/>
          <w:lang w:eastAsia="en-US"/>
        </w:rPr>
        <w:t xml:space="preserve">(Uradni list RS, št. 65/09 – uradno prečiščeno besedilo, 33/11, 91/11, 32/12, 57/12, 44/13 – </w:t>
      </w:r>
      <w:proofErr w:type="spellStart"/>
      <w:r w:rsidR="00897957" w:rsidRPr="00897957">
        <w:rPr>
          <w:rFonts w:eastAsia="Calibri" w:cs="Times New Roman"/>
          <w:sz w:val="20"/>
          <w:lang w:eastAsia="en-US"/>
        </w:rPr>
        <w:t>odl</w:t>
      </w:r>
      <w:proofErr w:type="spellEnd"/>
      <w:r w:rsidR="00897957" w:rsidRPr="00897957">
        <w:rPr>
          <w:rFonts w:eastAsia="Calibri" w:cs="Times New Roman"/>
          <w:sz w:val="20"/>
          <w:lang w:eastAsia="en-US"/>
        </w:rPr>
        <w:t xml:space="preserve">. US, 82/13, 55/15, 15/17, 22/19 – </w:t>
      </w:r>
      <w:proofErr w:type="spellStart"/>
      <w:r w:rsidR="00897957" w:rsidRPr="00897957">
        <w:rPr>
          <w:rFonts w:eastAsia="Calibri" w:cs="Times New Roman"/>
          <w:sz w:val="20"/>
          <w:lang w:eastAsia="en-US"/>
        </w:rPr>
        <w:t>ZPosS</w:t>
      </w:r>
      <w:proofErr w:type="spellEnd"/>
      <w:r w:rsidR="00897957" w:rsidRPr="00897957">
        <w:rPr>
          <w:rFonts w:eastAsia="Calibri" w:cs="Times New Roman"/>
          <w:sz w:val="20"/>
          <w:lang w:eastAsia="en-US"/>
        </w:rPr>
        <w:t xml:space="preserve">, 158/20 – </w:t>
      </w:r>
      <w:proofErr w:type="spellStart"/>
      <w:r w:rsidR="00897957" w:rsidRPr="00897957">
        <w:rPr>
          <w:rFonts w:eastAsia="Calibri" w:cs="Times New Roman"/>
          <w:sz w:val="20"/>
          <w:lang w:eastAsia="en-US"/>
        </w:rPr>
        <w:t>ZIntPK</w:t>
      </w:r>
      <w:proofErr w:type="spellEnd"/>
      <w:r w:rsidR="00897957" w:rsidRPr="00897957">
        <w:rPr>
          <w:rFonts w:eastAsia="Calibri" w:cs="Times New Roman"/>
          <w:sz w:val="20"/>
          <w:lang w:eastAsia="en-US"/>
        </w:rPr>
        <w:t>-C, 18/21 in 18/23 – ZDU-1O)</w:t>
      </w:r>
      <w:r w:rsidRPr="00897957">
        <w:rPr>
          <w:rFonts w:eastAsia="Calibri" w:cs="Times New Roman"/>
          <w:sz w:val="20"/>
          <w:lang w:eastAsia="en-US"/>
        </w:rPr>
        <w:t xml:space="preserve"> in priložiti ustrezni sklep o določitvi zaupnih podatkov. Pri tem mora upoštevati določbe </w:t>
      </w:r>
      <w:r w:rsidR="00897957" w:rsidRPr="00897957">
        <w:rPr>
          <w:rFonts w:eastAsia="Calibri" w:cs="Times New Roman"/>
          <w:sz w:val="20"/>
          <w:lang w:eastAsia="en-US"/>
        </w:rPr>
        <w:t>35</w:t>
      </w:r>
      <w:r w:rsidRPr="00897957">
        <w:rPr>
          <w:rFonts w:eastAsia="Calibri" w:cs="Times New Roman"/>
          <w:sz w:val="20"/>
          <w:lang w:eastAsia="en-US"/>
        </w:rPr>
        <w:t xml:space="preserve">. člena </w:t>
      </w:r>
      <w:r w:rsidR="00897957" w:rsidRPr="00897957">
        <w:rPr>
          <w:rFonts w:eastAsia="Calibri" w:cs="Times New Roman"/>
          <w:sz w:val="20"/>
          <w:lang w:eastAsia="en-US"/>
        </w:rPr>
        <w:t xml:space="preserve">Zakon o javnem naročanju (Uradni list RS, št. 91/15, 14/18, 121/21, 10/22, 74/22 – </w:t>
      </w:r>
      <w:proofErr w:type="spellStart"/>
      <w:r w:rsidR="00897957" w:rsidRPr="00897957">
        <w:rPr>
          <w:rFonts w:eastAsia="Calibri" w:cs="Times New Roman"/>
          <w:sz w:val="20"/>
          <w:lang w:eastAsia="en-US"/>
        </w:rPr>
        <w:t>odl</w:t>
      </w:r>
      <w:proofErr w:type="spellEnd"/>
      <w:r w:rsidR="00897957" w:rsidRPr="00897957">
        <w:rPr>
          <w:rFonts w:eastAsia="Calibri" w:cs="Times New Roman"/>
          <w:sz w:val="20"/>
          <w:lang w:eastAsia="en-US"/>
        </w:rPr>
        <w:t xml:space="preserve">. US, 100/22 – ZNUZSZS in 28/23) </w:t>
      </w:r>
      <w:r w:rsidRPr="00897957">
        <w:rPr>
          <w:rFonts w:eastAsia="Calibri" w:cs="Times New Roman"/>
          <w:sz w:val="20"/>
          <w:lang w:eastAsia="en-US"/>
        </w:rPr>
        <w:t xml:space="preserve">in določbe Zakona o dostopu do informacij javnega značaja </w:t>
      </w:r>
      <w:r w:rsidR="00897957" w:rsidRPr="00897957">
        <w:rPr>
          <w:rFonts w:eastAsia="Calibri" w:cs="Times New Roman"/>
          <w:sz w:val="20"/>
          <w:lang w:eastAsia="en-US"/>
        </w:rPr>
        <w:t xml:space="preserve">(Uradni list RS, št. 51/06 – uradno prečiščeno besedilo, 117/06 – ZDavP-2, 23/14, 50/14, 19/15 – </w:t>
      </w:r>
      <w:proofErr w:type="spellStart"/>
      <w:r w:rsidR="00897957" w:rsidRPr="00897957">
        <w:rPr>
          <w:rFonts w:eastAsia="Calibri" w:cs="Times New Roman"/>
          <w:sz w:val="20"/>
          <w:lang w:eastAsia="en-US"/>
        </w:rPr>
        <w:t>odl</w:t>
      </w:r>
      <w:proofErr w:type="spellEnd"/>
      <w:r w:rsidR="00897957" w:rsidRPr="00897957">
        <w:rPr>
          <w:rFonts w:eastAsia="Calibri" w:cs="Times New Roman"/>
          <w:sz w:val="20"/>
          <w:lang w:eastAsia="en-US"/>
        </w:rPr>
        <w:t>. US, 102/15, 7/18 in 141/22).</w:t>
      </w:r>
    </w:p>
    <w:p w14:paraId="2100380C" w14:textId="77777777" w:rsidR="00897957" w:rsidRPr="00A979E5" w:rsidRDefault="00897957" w:rsidP="00A979E5">
      <w:pPr>
        <w:suppressAutoHyphens w:val="0"/>
        <w:autoSpaceDN/>
        <w:spacing w:line="260" w:lineRule="atLeast"/>
        <w:jc w:val="both"/>
        <w:textAlignment w:val="auto"/>
        <w:rPr>
          <w:rFonts w:eastAsia="Calibri" w:cs="Times New Roman"/>
          <w:sz w:val="20"/>
          <w:lang w:eastAsia="en-US"/>
        </w:rPr>
      </w:pPr>
    </w:p>
    <w:p w14:paraId="4AC71ACC" w14:textId="77777777" w:rsidR="00A979E5" w:rsidRPr="00A979E5" w:rsidRDefault="00A979E5" w:rsidP="00A979E5">
      <w:pPr>
        <w:suppressAutoHyphens w:val="0"/>
        <w:autoSpaceDN/>
        <w:spacing w:line="260" w:lineRule="atLeast"/>
        <w:jc w:val="both"/>
        <w:textAlignment w:val="auto"/>
        <w:rPr>
          <w:rFonts w:eastAsia="Calibri" w:cs="Times New Roman"/>
          <w:sz w:val="20"/>
          <w:lang w:eastAsia="en-US"/>
        </w:rPr>
      </w:pPr>
      <w:r w:rsidRPr="00A979E5">
        <w:rPr>
          <w:rFonts w:eastAsia="Calibri" w:cs="Times New Roman"/>
          <w:sz w:val="20"/>
          <w:lang w:eastAsia="en-US"/>
        </w:rPr>
        <w:t>Ponudnik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p>
    <w:p w14:paraId="535BD448" w14:textId="77777777" w:rsidR="00A979E5" w:rsidRPr="00A979E5" w:rsidRDefault="00A979E5" w:rsidP="00A979E5">
      <w:pPr>
        <w:suppressAutoHyphens w:val="0"/>
        <w:autoSpaceDN/>
        <w:spacing w:line="260" w:lineRule="atLeast"/>
        <w:jc w:val="both"/>
        <w:textAlignment w:val="auto"/>
        <w:rPr>
          <w:rFonts w:eastAsia="Calibri" w:cs="Times New Roman"/>
          <w:sz w:val="20"/>
          <w:lang w:eastAsia="en-US"/>
        </w:rPr>
      </w:pPr>
    </w:p>
    <w:p w14:paraId="04EBB5A3" w14:textId="77777777" w:rsidR="00A979E5" w:rsidRPr="00A979E5" w:rsidRDefault="00A979E5" w:rsidP="00A979E5">
      <w:pPr>
        <w:suppressAutoHyphens w:val="0"/>
        <w:autoSpaceDN/>
        <w:spacing w:line="260" w:lineRule="atLeast"/>
        <w:jc w:val="both"/>
        <w:textAlignment w:val="auto"/>
        <w:rPr>
          <w:rFonts w:eastAsia="Calibri" w:cs="Times New Roman"/>
          <w:sz w:val="20"/>
          <w:lang w:eastAsia="en-US"/>
        </w:rPr>
      </w:pPr>
      <w:r w:rsidRPr="00A979E5">
        <w:rPr>
          <w:rFonts w:eastAsia="Calibri" w:cs="Times New Roman"/>
          <w:sz w:val="20"/>
          <w:lang w:eastAsia="en-US"/>
        </w:rPr>
        <w:t>Naročnik ne odgovarja za zaupnost podatkov, ki ne bodo označeni kot je zgoraj navedeno. Če bodo kot poslovna skrivnost označeni podatki, ki ne ustrezajo zgoraj navedenim pogojem, bo naročnik ponudnika pozval, da oznako poslovne skrivnosti umakne. Ponudnik to naredi tako, da njegov zastopnik nad oznako napiše »PREKLIC«, vpiše datum in čas ter se podpiše. Če ponudnik v roku, ki ga določi naročnik, ne prekliče poslovne skrivnosti, naročnik ponudbo v celoti zavrne.</w:t>
      </w:r>
    </w:p>
    <w:p w14:paraId="61A3DBC5" w14:textId="77777777" w:rsidR="00A979E5" w:rsidRPr="00A979E5" w:rsidRDefault="00A979E5" w:rsidP="00A979E5">
      <w:pPr>
        <w:suppressAutoHyphens w:val="0"/>
        <w:autoSpaceDN/>
        <w:spacing w:line="260" w:lineRule="atLeast"/>
        <w:jc w:val="both"/>
        <w:textAlignment w:val="auto"/>
        <w:rPr>
          <w:rFonts w:eastAsia="Calibri" w:cs="Times New Roman"/>
          <w:sz w:val="20"/>
          <w:lang w:eastAsia="en-US"/>
        </w:rPr>
      </w:pPr>
    </w:p>
    <w:p w14:paraId="6632FF30" w14:textId="77777777" w:rsidR="0013638F" w:rsidRDefault="00A979E5" w:rsidP="00A979E5">
      <w:pPr>
        <w:suppressAutoHyphens w:val="0"/>
        <w:autoSpaceDN/>
        <w:spacing w:line="260" w:lineRule="atLeast"/>
        <w:jc w:val="both"/>
        <w:textAlignment w:val="auto"/>
        <w:rPr>
          <w:rFonts w:eastAsia="Calibri" w:cs="Times New Roman"/>
          <w:sz w:val="20"/>
          <w:lang w:eastAsia="en-US"/>
        </w:rPr>
      </w:pPr>
      <w:r w:rsidRPr="00A979E5">
        <w:rPr>
          <w:rFonts w:eastAsia="Calibri" w:cs="Times New Roman"/>
          <w:sz w:val="20"/>
          <w:lang w:eastAsia="en-US"/>
        </w:rPr>
        <w:t>Za poslovno skrivnost se ne morejo določiti  specifikacija ponujenega blaga, cena na enoto, vrednost posamezne postavke in skupna vrednost iz ponudbe. Prav tako se podatki, ki se nanašajo na merila, ne morejo označiti kot poslovna skrivnost. Če bo ponudnik te podatke označil kot poslovno skrivnost, bo naročnik takšno ponudbo kot nepravilno izločil iz nadaljnjega postopka.</w:t>
      </w:r>
    </w:p>
    <w:p w14:paraId="4D74C07C" w14:textId="23217F4C" w:rsidR="0013638F" w:rsidRDefault="0013638F" w:rsidP="00652C5C">
      <w:pPr>
        <w:suppressAutoHyphens w:val="0"/>
        <w:autoSpaceDN/>
        <w:spacing w:line="260" w:lineRule="atLeast"/>
        <w:jc w:val="both"/>
        <w:textAlignment w:val="auto"/>
        <w:rPr>
          <w:rFonts w:eastAsia="Calibri" w:cs="Times New Roman"/>
          <w:sz w:val="20"/>
          <w:lang w:eastAsia="en-US"/>
        </w:rPr>
      </w:pPr>
    </w:p>
    <w:p w14:paraId="571D5356" w14:textId="77777777" w:rsidR="00A61A40" w:rsidRDefault="00A61A40" w:rsidP="00652C5C">
      <w:pPr>
        <w:suppressAutoHyphens w:val="0"/>
        <w:autoSpaceDN/>
        <w:spacing w:line="260" w:lineRule="atLeast"/>
        <w:jc w:val="both"/>
        <w:textAlignment w:val="auto"/>
        <w:rPr>
          <w:rFonts w:eastAsia="Calibri" w:cs="Times New Roman"/>
          <w:sz w:val="20"/>
          <w:lang w:eastAsia="en-US"/>
        </w:rPr>
      </w:pPr>
    </w:p>
    <w:p w14:paraId="13092C0B" w14:textId="77777777" w:rsidR="0013638F" w:rsidRPr="00C0040E" w:rsidRDefault="00C0040E" w:rsidP="00DE1C98">
      <w:pPr>
        <w:pStyle w:val="Odstavekseznama"/>
        <w:numPr>
          <w:ilvl w:val="0"/>
          <w:numId w:val="12"/>
        </w:numPr>
        <w:suppressAutoHyphens w:val="0"/>
        <w:autoSpaceDN/>
        <w:spacing w:line="260" w:lineRule="atLeast"/>
        <w:ind w:left="426" w:hanging="437"/>
        <w:jc w:val="both"/>
        <w:textAlignment w:val="auto"/>
        <w:rPr>
          <w:rFonts w:ascii="Arial" w:hAnsi="Arial" w:cs="Arial"/>
          <w:b/>
        </w:rPr>
      </w:pPr>
      <w:r w:rsidRPr="00C0040E">
        <w:rPr>
          <w:rFonts w:ascii="Arial" w:hAnsi="Arial" w:cs="Arial"/>
          <w:b/>
        </w:rPr>
        <w:t>NAVODILA PONUDNIKOM ZA IZDELAVO PONUDB</w:t>
      </w:r>
    </w:p>
    <w:p w14:paraId="61EB510D" w14:textId="77777777" w:rsidR="00652C5C" w:rsidRPr="00476704"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37"/>
        <w:jc w:val="both"/>
        <w:textAlignment w:val="auto"/>
        <w:outlineLvl w:val="0"/>
        <w:rPr>
          <w:rFonts w:ascii="Arial" w:hAnsi="Arial" w:cs="Arial"/>
          <w:b/>
          <w:bCs/>
          <w:caps/>
          <w:sz w:val="20"/>
          <w:szCs w:val="28"/>
        </w:rPr>
      </w:pPr>
      <w:bookmarkStart w:id="37" w:name="_Toc467133853"/>
      <w:bookmarkStart w:id="38" w:name="_Toc467501167"/>
      <w:bookmarkStart w:id="39" w:name="_Toc467133854"/>
      <w:bookmarkStart w:id="40" w:name="_Toc467501168"/>
      <w:bookmarkStart w:id="41" w:name="_Toc467133855"/>
      <w:bookmarkStart w:id="42" w:name="_Toc467501169"/>
      <w:bookmarkStart w:id="43" w:name="_Toc467133856"/>
      <w:bookmarkStart w:id="44" w:name="_Toc467501170"/>
      <w:bookmarkStart w:id="45" w:name="_Toc467133857"/>
      <w:bookmarkStart w:id="46" w:name="_Toc467501171"/>
      <w:bookmarkStart w:id="47" w:name="_Toc467133858"/>
      <w:bookmarkStart w:id="48" w:name="_Toc467501172"/>
      <w:bookmarkStart w:id="49" w:name="_Toc467133859"/>
      <w:bookmarkStart w:id="50" w:name="_Toc467501173"/>
      <w:bookmarkStart w:id="51" w:name="_Toc467133862"/>
      <w:bookmarkStart w:id="52" w:name="_Toc467501176"/>
      <w:bookmarkStart w:id="53" w:name="_Toc467133865"/>
      <w:bookmarkStart w:id="54" w:name="_Toc467501179"/>
      <w:bookmarkStart w:id="55" w:name="_Toc467133866"/>
      <w:bookmarkStart w:id="56" w:name="_Toc467501180"/>
      <w:bookmarkStart w:id="57" w:name="_Toc509672553"/>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476704">
        <w:rPr>
          <w:rFonts w:ascii="Arial" w:hAnsi="Arial" w:cs="Arial"/>
          <w:b/>
          <w:bCs/>
          <w:caps/>
          <w:sz w:val="20"/>
          <w:szCs w:val="28"/>
        </w:rPr>
        <w:t>ugotavljanje sposobnosti</w:t>
      </w:r>
      <w:bookmarkEnd w:id="57"/>
    </w:p>
    <w:p w14:paraId="1B913C43" w14:textId="77777777" w:rsidR="00652C5C" w:rsidRPr="00475BF9" w:rsidRDefault="00C85575" w:rsidP="00DE1C98">
      <w:pPr>
        <w:pStyle w:val="Odstavekseznama"/>
        <w:keepNext/>
        <w:keepLines/>
        <w:numPr>
          <w:ilvl w:val="2"/>
          <w:numId w:val="11"/>
        </w:numPr>
        <w:suppressAutoHyphens w:val="0"/>
        <w:autoSpaceDN/>
        <w:spacing w:before="240" w:after="120" w:line="260" w:lineRule="atLeast"/>
        <w:ind w:left="426" w:hanging="437"/>
        <w:jc w:val="both"/>
        <w:textAlignment w:val="auto"/>
        <w:outlineLvl w:val="1"/>
        <w:rPr>
          <w:rFonts w:ascii="Arial" w:hAnsi="Arial" w:cs="Arial"/>
          <w:b/>
          <w:i/>
          <w:iCs/>
          <w:smallCaps/>
        </w:rPr>
      </w:pPr>
      <w:bookmarkStart w:id="58" w:name="_Toc509672554"/>
      <w:r w:rsidRPr="00475BF9">
        <w:rPr>
          <w:rFonts w:ascii="Arial" w:hAnsi="Arial" w:cs="Arial"/>
          <w:b/>
          <w:i/>
          <w:iCs/>
          <w:smallCaps/>
        </w:rPr>
        <w:t>ugotavljanje sposobnosti za sodelovanje v postopku oddaje javnega naročila in dokazila</w:t>
      </w:r>
      <w:bookmarkEnd w:id="58"/>
    </w:p>
    <w:p w14:paraId="2DC19654" w14:textId="77777777" w:rsid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Ponudnik mora izpolnjevati vse v tej točki navedene pogoje. </w:t>
      </w:r>
    </w:p>
    <w:p w14:paraId="76B0F2FF" w14:textId="77777777" w:rsidR="0010722F" w:rsidRDefault="0010722F" w:rsidP="00652C5C">
      <w:pPr>
        <w:suppressAutoHyphens w:val="0"/>
        <w:autoSpaceDN/>
        <w:spacing w:line="260" w:lineRule="atLeast"/>
        <w:jc w:val="both"/>
        <w:textAlignment w:val="auto"/>
        <w:rPr>
          <w:rFonts w:eastAsia="Calibri" w:cs="Times New Roman"/>
          <w:sz w:val="20"/>
          <w:lang w:eastAsia="en-US"/>
        </w:rPr>
      </w:pPr>
    </w:p>
    <w:p w14:paraId="5EF70A06" w14:textId="32A46CE0" w:rsidR="00897957" w:rsidRDefault="00897957"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Ob predložitvi ponudbe bo naročnik namesto potrdil, ki jih izdajajo javni organi ali tretje osebe, v skladu z 79. členom ZJN-3 sprejel ESPD, ki predstavlja lastno izjavo, kot predhodni dokaz v zvezi s točkami 9.1.2 do 9.1.6 teh navodil. </w:t>
      </w:r>
    </w:p>
    <w:p w14:paraId="615B31B2" w14:textId="77777777" w:rsidR="00897957" w:rsidRDefault="00897957" w:rsidP="00652C5C">
      <w:pPr>
        <w:suppressAutoHyphens w:val="0"/>
        <w:autoSpaceDN/>
        <w:spacing w:line="260" w:lineRule="atLeast"/>
        <w:jc w:val="both"/>
        <w:textAlignment w:val="auto"/>
        <w:rPr>
          <w:rFonts w:eastAsia="Calibri" w:cs="Times New Roman"/>
          <w:sz w:val="20"/>
          <w:lang w:eastAsia="en-US"/>
        </w:rPr>
      </w:pPr>
    </w:p>
    <w:p w14:paraId="7D6722B5" w14:textId="46485E6C" w:rsidR="00277C3D" w:rsidRDefault="00277C3D"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Za dokazovanje izpolnjevanja pogojev mora ponudnik priložiti </w:t>
      </w:r>
      <w:r w:rsidR="0045740D">
        <w:rPr>
          <w:rFonts w:eastAsia="Calibri" w:cs="Times New Roman"/>
          <w:sz w:val="20"/>
          <w:lang w:eastAsia="en-US"/>
        </w:rPr>
        <w:t xml:space="preserve">ESPD in vsa ostala </w:t>
      </w:r>
      <w:r>
        <w:rPr>
          <w:rFonts w:eastAsia="Calibri" w:cs="Times New Roman"/>
          <w:sz w:val="20"/>
          <w:lang w:eastAsia="en-US"/>
        </w:rPr>
        <w:t xml:space="preserve">dokazila kot so navedena za vsakim zahtevanim pogojem. V primeru, da ponudnik prijavi podizvajalca, je potrebno predložiti tudi dokazila za podizvajalca. </w:t>
      </w:r>
    </w:p>
    <w:p w14:paraId="78AB868B" w14:textId="77777777" w:rsidR="0045740D" w:rsidRDefault="0045740D" w:rsidP="00652C5C">
      <w:pPr>
        <w:suppressAutoHyphens w:val="0"/>
        <w:autoSpaceDN/>
        <w:spacing w:line="260" w:lineRule="atLeast"/>
        <w:jc w:val="both"/>
        <w:textAlignment w:val="auto"/>
        <w:rPr>
          <w:rFonts w:eastAsia="Calibri" w:cs="Times New Roman"/>
          <w:sz w:val="20"/>
          <w:lang w:eastAsia="en-US"/>
        </w:rPr>
      </w:pPr>
    </w:p>
    <w:p w14:paraId="67556806" w14:textId="0E282DD5" w:rsidR="0045740D" w:rsidRDefault="0045740D"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Gospodarski subjekt mora v obrazcu ESPD navesti vse informacije, na podlagi katerih bo naročnik potrdila ali druge informacije pridobil v nacionalni bazi podatkov</w:t>
      </w:r>
      <w:r w:rsidR="00925914">
        <w:rPr>
          <w:rFonts w:eastAsia="Calibri" w:cs="Times New Roman"/>
          <w:sz w:val="20"/>
          <w:lang w:eastAsia="en-US"/>
        </w:rPr>
        <w:t xml:space="preserve"> ter v predmetnem obrazcu podati soglasje, da dokazila pridobi naročnik. </w:t>
      </w:r>
      <w:r>
        <w:rPr>
          <w:rFonts w:eastAsia="Calibri" w:cs="Times New Roman"/>
          <w:sz w:val="20"/>
          <w:lang w:eastAsia="en-US"/>
        </w:rPr>
        <w:t xml:space="preserve"> </w:t>
      </w:r>
    </w:p>
    <w:p w14:paraId="52848CD0" w14:textId="77777777" w:rsidR="00277C3D" w:rsidRDefault="00277C3D" w:rsidP="00652C5C">
      <w:pPr>
        <w:suppressAutoHyphens w:val="0"/>
        <w:autoSpaceDN/>
        <w:spacing w:line="260" w:lineRule="atLeast"/>
        <w:jc w:val="both"/>
        <w:textAlignment w:val="auto"/>
        <w:rPr>
          <w:rFonts w:eastAsia="Calibri" w:cs="Times New Roman"/>
          <w:sz w:val="20"/>
          <w:lang w:eastAsia="en-US"/>
        </w:rPr>
      </w:pPr>
    </w:p>
    <w:p w14:paraId="275766AE" w14:textId="77777777" w:rsidR="00CC1516" w:rsidRDefault="00277C3D"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Naročnik si pridržuje pravico, da v času pregleda ponudb in vse do podpisa pogodbe od ponudnika lahko zahteva predložitev dokazil</w:t>
      </w:r>
      <w:r w:rsidR="00CC1516">
        <w:rPr>
          <w:rFonts w:eastAsia="Calibri" w:cs="Times New Roman"/>
          <w:sz w:val="20"/>
          <w:lang w:eastAsia="en-US"/>
        </w:rPr>
        <w:t xml:space="preserve"> kot dokaz neobstoja razlogov za izključitev iz točke 9.1.2 teh navodil in kot dokaz izpolnjevanja pogojev za sodelovanje iz točk 9.1.3 do 9.1.6 teh navodil. </w:t>
      </w:r>
    </w:p>
    <w:p w14:paraId="3E1DEF25" w14:textId="77777777" w:rsidR="00CC1516" w:rsidRDefault="00CC1516" w:rsidP="00652C5C">
      <w:pPr>
        <w:suppressAutoHyphens w:val="0"/>
        <w:autoSpaceDN/>
        <w:spacing w:line="260" w:lineRule="atLeast"/>
        <w:jc w:val="both"/>
        <w:textAlignment w:val="auto"/>
        <w:rPr>
          <w:rFonts w:eastAsia="Calibri" w:cs="Times New Roman"/>
          <w:sz w:val="20"/>
          <w:lang w:eastAsia="en-US"/>
        </w:rPr>
      </w:pPr>
    </w:p>
    <w:p w14:paraId="283AD8AD" w14:textId="5F0AD86E" w:rsidR="00652C5C" w:rsidRDefault="00277C3D" w:rsidP="00652C5C">
      <w:pPr>
        <w:suppressAutoHyphens w:val="0"/>
        <w:autoSpaceDN/>
        <w:spacing w:line="260" w:lineRule="atLeast"/>
        <w:jc w:val="both"/>
        <w:textAlignment w:val="auto"/>
        <w:rPr>
          <w:rFonts w:eastAsia="Calibri" w:cs="Times New Roman"/>
          <w:sz w:val="20"/>
          <w:lang w:eastAsia="en-US"/>
        </w:rPr>
      </w:pPr>
      <w:r w:rsidRPr="00233A27">
        <w:rPr>
          <w:rFonts w:eastAsia="Calibri" w:cs="Times New Roman"/>
          <w:sz w:val="20"/>
          <w:lang w:eastAsia="en-US"/>
        </w:rPr>
        <w:t>Če ni v teh navodilih za posamezne dokumente določen</w:t>
      </w:r>
      <w:r w:rsidR="00476704" w:rsidRPr="00233A27">
        <w:rPr>
          <w:rFonts w:eastAsia="Calibri" w:cs="Times New Roman"/>
          <w:sz w:val="20"/>
          <w:lang w:eastAsia="en-US"/>
        </w:rPr>
        <w:t xml:space="preserve">o drugače, zadošča predložitev kopij zahtevanih dokumentov. Naročnik si pridržuje pravico do vpogleda v originalne dokumente. </w:t>
      </w:r>
    </w:p>
    <w:p w14:paraId="653D5F02" w14:textId="77777777" w:rsidR="00CC1516" w:rsidRPr="00233A27" w:rsidRDefault="00CC1516" w:rsidP="00652C5C">
      <w:pPr>
        <w:suppressAutoHyphens w:val="0"/>
        <w:autoSpaceDN/>
        <w:spacing w:line="260" w:lineRule="atLeast"/>
        <w:jc w:val="both"/>
        <w:textAlignment w:val="auto"/>
        <w:rPr>
          <w:rFonts w:eastAsia="Calibri" w:cs="Times New Roman"/>
          <w:sz w:val="20"/>
          <w:lang w:eastAsia="en-US"/>
        </w:rPr>
      </w:pPr>
    </w:p>
    <w:p w14:paraId="74973565" w14:textId="574B3EE0" w:rsidR="00652C5C" w:rsidRPr="00233A27" w:rsidRDefault="00476704" w:rsidP="00652C5C">
      <w:pPr>
        <w:suppressAutoHyphens w:val="0"/>
        <w:autoSpaceDN/>
        <w:spacing w:line="260" w:lineRule="atLeast"/>
        <w:jc w:val="both"/>
        <w:textAlignment w:val="auto"/>
        <w:rPr>
          <w:rFonts w:eastAsia="Calibri" w:cs="Times New Roman"/>
          <w:sz w:val="20"/>
          <w:lang w:eastAsia="en-US"/>
        </w:rPr>
      </w:pPr>
      <w:r w:rsidRPr="00233A27">
        <w:rPr>
          <w:rFonts w:eastAsia="Calibri" w:cs="Times New Roman"/>
          <w:sz w:val="20"/>
          <w:lang w:eastAsia="en-US"/>
        </w:rPr>
        <w:t>Gospodarski subjekt lahko dokazila o neobstoju izklj</w:t>
      </w:r>
      <w:r w:rsidR="00073A06" w:rsidRPr="00233A27">
        <w:rPr>
          <w:rFonts w:eastAsia="Calibri" w:cs="Times New Roman"/>
          <w:sz w:val="20"/>
          <w:lang w:eastAsia="en-US"/>
        </w:rPr>
        <w:t>u</w:t>
      </w:r>
      <w:r w:rsidRPr="00233A27">
        <w:rPr>
          <w:rFonts w:eastAsia="Calibri" w:cs="Times New Roman"/>
          <w:sz w:val="20"/>
          <w:lang w:eastAsia="en-US"/>
        </w:rPr>
        <w:t xml:space="preserve">čitvenih razlogov </w:t>
      </w:r>
      <w:r w:rsidR="00073A06" w:rsidRPr="00233A27">
        <w:rPr>
          <w:rFonts w:eastAsia="Calibri" w:cs="Times New Roman"/>
          <w:sz w:val="20"/>
          <w:lang w:eastAsia="en-US"/>
        </w:rPr>
        <w:t xml:space="preserve">iz točke </w:t>
      </w:r>
      <w:r w:rsidR="0045740D">
        <w:rPr>
          <w:rFonts w:eastAsia="Calibri" w:cs="Times New Roman"/>
          <w:sz w:val="20"/>
          <w:lang w:eastAsia="en-US"/>
        </w:rPr>
        <w:t>9</w:t>
      </w:r>
      <w:r w:rsidR="006967A4">
        <w:rPr>
          <w:rFonts w:eastAsia="Calibri" w:cs="Times New Roman"/>
          <w:sz w:val="20"/>
          <w:lang w:eastAsia="en-US"/>
        </w:rPr>
        <w:t>.1.</w:t>
      </w:r>
      <w:r w:rsidR="0045740D">
        <w:rPr>
          <w:rFonts w:eastAsia="Calibri" w:cs="Times New Roman"/>
          <w:sz w:val="20"/>
          <w:lang w:eastAsia="en-US"/>
        </w:rPr>
        <w:t>2</w:t>
      </w:r>
      <w:r w:rsidR="00073A06" w:rsidRPr="00233A27">
        <w:rPr>
          <w:rFonts w:eastAsia="Calibri" w:cs="Times New Roman"/>
          <w:sz w:val="20"/>
          <w:lang w:eastAsia="en-US"/>
        </w:rPr>
        <w:t xml:space="preserve"> teh navodil </w:t>
      </w:r>
      <w:r w:rsidR="00CC1516">
        <w:rPr>
          <w:rFonts w:eastAsia="Calibri" w:cs="Times New Roman"/>
          <w:sz w:val="20"/>
          <w:lang w:eastAsia="en-US"/>
        </w:rPr>
        <w:t xml:space="preserve">in dokazila o izpolnjevanju pogojev za sodelovanje iz točk 9.1.3 do 9.1.6 teh navodil </w:t>
      </w:r>
      <w:r w:rsidR="00073A06" w:rsidRPr="00233A27">
        <w:rPr>
          <w:rFonts w:eastAsia="Calibri" w:cs="Times New Roman"/>
          <w:sz w:val="20"/>
          <w:lang w:eastAsia="en-US"/>
        </w:rPr>
        <w:t xml:space="preserve">predloži tudi sam. </w:t>
      </w:r>
      <w:r w:rsidR="000136E9">
        <w:rPr>
          <w:rFonts w:eastAsia="Calibri" w:cs="Times New Roman"/>
          <w:sz w:val="20"/>
          <w:lang w:eastAsia="en-US"/>
        </w:rPr>
        <w:t>N</w:t>
      </w:r>
      <w:r w:rsidR="00073A06" w:rsidRPr="00233A27">
        <w:rPr>
          <w:rFonts w:eastAsia="Calibri" w:cs="Times New Roman"/>
          <w:sz w:val="20"/>
          <w:lang w:eastAsia="en-US"/>
        </w:rPr>
        <w:t xml:space="preserve">aročnik si pridržuje pravico do preveritve verodostojnosti predloženih dokazil pri podpisniku le- teh. </w:t>
      </w:r>
    </w:p>
    <w:p w14:paraId="67E847A5" w14:textId="77777777" w:rsidR="00073A06" w:rsidRPr="00233A27" w:rsidRDefault="00073A06" w:rsidP="00652C5C">
      <w:pPr>
        <w:suppressAutoHyphens w:val="0"/>
        <w:autoSpaceDN/>
        <w:spacing w:line="260" w:lineRule="atLeast"/>
        <w:jc w:val="both"/>
        <w:textAlignment w:val="auto"/>
        <w:rPr>
          <w:rFonts w:eastAsia="Calibri" w:cs="Times New Roman"/>
          <w:sz w:val="20"/>
          <w:lang w:eastAsia="en-US"/>
        </w:rPr>
      </w:pPr>
    </w:p>
    <w:p w14:paraId="55116AC5" w14:textId="77777777" w:rsidR="00073A06" w:rsidRPr="00233A27" w:rsidRDefault="00073A06" w:rsidP="00652C5C">
      <w:pPr>
        <w:suppressAutoHyphens w:val="0"/>
        <w:autoSpaceDN/>
        <w:spacing w:line="260" w:lineRule="atLeast"/>
        <w:jc w:val="both"/>
        <w:textAlignment w:val="auto"/>
        <w:rPr>
          <w:rFonts w:eastAsia="Calibri" w:cs="Times New Roman"/>
          <w:sz w:val="20"/>
          <w:lang w:eastAsia="en-US"/>
        </w:rPr>
      </w:pPr>
      <w:r w:rsidRPr="00233A27">
        <w:rPr>
          <w:rFonts w:eastAsia="Calibri" w:cs="Times New Roman"/>
          <w:sz w:val="20"/>
          <w:lang w:eastAsia="en-US"/>
        </w:rPr>
        <w:t xml:space="preserve">Obrazci izjav, ki jih mora predložiti ponudnik v ponudbi so del dokumentacije za oddajo javnega naročila. Izjave so lahko predložene na teh obrazcih ali na ponudnikovih, ki pa vsebinsko bistveno ne smejo odstopati od predloženih obrazcev. Izjave ponudnika morajo biti pisne in podpisane s strani ponudnika z neizbrisljivo pisavo. V kolikor ponudnik uporablja žig, se obrazci tudi žigosajo. Ponudniki lahko predložijo obrazce tudi v kopiji (scan), vendar si naročnik pridržuje pravico, da od ponudnika zahteva predložitev obrazcev v originalu. </w:t>
      </w:r>
    </w:p>
    <w:p w14:paraId="201A75F4" w14:textId="77777777" w:rsidR="0045740D" w:rsidRDefault="0045740D" w:rsidP="00652C5C">
      <w:pPr>
        <w:suppressAutoHyphens w:val="0"/>
        <w:autoSpaceDN/>
        <w:spacing w:line="260" w:lineRule="atLeast"/>
        <w:jc w:val="both"/>
        <w:textAlignment w:val="auto"/>
        <w:rPr>
          <w:rFonts w:eastAsia="Calibri" w:cs="Times New Roman"/>
          <w:sz w:val="20"/>
          <w:lang w:eastAsia="en-US"/>
        </w:rPr>
      </w:pPr>
    </w:p>
    <w:p w14:paraId="322BC305" w14:textId="77777777" w:rsidR="00D248A0" w:rsidRDefault="00D248A0"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w:t>
      </w:r>
    </w:p>
    <w:p w14:paraId="53E56531" w14:textId="77777777" w:rsidR="005E6901" w:rsidRDefault="005E6901" w:rsidP="00652C5C">
      <w:pPr>
        <w:suppressAutoHyphens w:val="0"/>
        <w:autoSpaceDN/>
        <w:spacing w:line="260" w:lineRule="atLeast"/>
        <w:jc w:val="both"/>
        <w:textAlignment w:val="auto"/>
        <w:rPr>
          <w:rFonts w:eastAsia="Calibri" w:cs="Times New Roman"/>
          <w:sz w:val="20"/>
          <w:lang w:eastAsia="en-US"/>
        </w:rPr>
      </w:pPr>
    </w:p>
    <w:p w14:paraId="2267E27E" w14:textId="77777777" w:rsidR="005E6901" w:rsidRPr="00652C5C" w:rsidRDefault="005E6901"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Za skupne ponudbe in ponudbe s podizvajalci je potrebno upoštevati še točki Skupna ponudba in Ponudba s podizvajalci.</w:t>
      </w:r>
    </w:p>
    <w:p w14:paraId="0668BF83" w14:textId="77777777" w:rsidR="00652C5C" w:rsidRPr="00475BF9" w:rsidRDefault="00652C5C" w:rsidP="0062057D">
      <w:pPr>
        <w:pStyle w:val="Odstavekseznama"/>
        <w:keepNext/>
        <w:keepLines/>
        <w:numPr>
          <w:ilvl w:val="2"/>
          <w:numId w:val="11"/>
        </w:numPr>
        <w:suppressAutoHyphens w:val="0"/>
        <w:autoSpaceDN/>
        <w:spacing w:before="240" w:after="120" w:line="260" w:lineRule="atLeast"/>
        <w:jc w:val="both"/>
        <w:textAlignment w:val="auto"/>
        <w:outlineLvl w:val="2"/>
        <w:rPr>
          <w:rFonts w:ascii="Arial" w:hAnsi="Arial" w:cs="Arial"/>
          <w:b/>
          <w:bCs/>
          <w:i/>
          <w:iCs/>
          <w:sz w:val="20"/>
          <w:szCs w:val="26"/>
        </w:rPr>
      </w:pPr>
      <w:bookmarkStart w:id="59" w:name="_Toc464638508"/>
      <w:bookmarkStart w:id="60" w:name="_Toc464638509"/>
      <w:bookmarkStart w:id="61" w:name="_Toc464638510"/>
      <w:bookmarkStart w:id="62" w:name="_Toc464638511"/>
      <w:bookmarkStart w:id="63" w:name="_Toc464638513"/>
      <w:bookmarkStart w:id="64" w:name="_Toc464638514"/>
      <w:bookmarkStart w:id="65" w:name="_Toc464638515"/>
      <w:bookmarkStart w:id="66" w:name="_Toc464638517"/>
      <w:bookmarkStart w:id="67" w:name="_Toc464638519"/>
      <w:bookmarkStart w:id="68" w:name="_Toc464638520"/>
      <w:bookmarkStart w:id="69" w:name="_Toc464638521"/>
      <w:bookmarkStart w:id="70" w:name="_Toc464638522"/>
      <w:bookmarkStart w:id="71" w:name="_Toc464638523"/>
      <w:bookmarkStart w:id="72" w:name="_Toc464638525"/>
      <w:bookmarkStart w:id="73" w:name="_Toc464638526"/>
      <w:bookmarkStart w:id="74" w:name="_Toc464638527"/>
      <w:bookmarkStart w:id="75" w:name="_Toc509672555"/>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sidRPr="00475BF9">
        <w:rPr>
          <w:rFonts w:ascii="Arial" w:hAnsi="Arial" w:cs="Arial"/>
          <w:b/>
          <w:bCs/>
          <w:i/>
          <w:iCs/>
          <w:sz w:val="20"/>
          <w:szCs w:val="26"/>
        </w:rPr>
        <w:t>Razlogi za izključitev</w:t>
      </w:r>
      <w:bookmarkEnd w:id="75"/>
    </w:p>
    <w:p w14:paraId="7B87BFDB" w14:textId="74A53565" w:rsidR="00652C5C" w:rsidRPr="00B7105C" w:rsidRDefault="00652C5C" w:rsidP="00B7105C">
      <w:pPr>
        <w:suppressAutoHyphens w:val="0"/>
        <w:autoSpaceDN/>
        <w:spacing w:line="260" w:lineRule="atLeast"/>
        <w:jc w:val="both"/>
        <w:textAlignment w:val="auto"/>
        <w:rPr>
          <w:rFonts w:eastAsia="Calibri" w:cs="Times New Roman"/>
          <w:i/>
          <w:iCs/>
          <w:sz w:val="20"/>
          <w:lang w:eastAsia="en-US"/>
        </w:rPr>
      </w:pPr>
      <w:r w:rsidRPr="00B7105C">
        <w:rPr>
          <w:rFonts w:eastAsia="Calibri" w:cs="Times New Roman"/>
          <w:i/>
          <w:iCs/>
          <w:sz w:val="20"/>
          <w:lang w:eastAsia="en-US"/>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2CDDE441" w14:textId="77777777" w:rsidR="0049057C" w:rsidRDefault="0049057C" w:rsidP="0064560B">
      <w:pPr>
        <w:suppressAutoHyphens w:val="0"/>
        <w:autoSpaceDN/>
        <w:spacing w:line="260" w:lineRule="atLeast"/>
        <w:jc w:val="both"/>
        <w:textAlignment w:val="auto"/>
        <w:rPr>
          <w:rFonts w:eastAsia="Calibri" w:cs="Times New Roman"/>
          <w:sz w:val="20"/>
          <w:lang w:eastAsia="en-US"/>
        </w:rPr>
      </w:pPr>
    </w:p>
    <w:p w14:paraId="6F35CD44" w14:textId="0AA584BE" w:rsidR="0049057C" w:rsidRPr="00652C5C" w:rsidRDefault="0049057C" w:rsidP="0064560B">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V kolikor je gospodarski subjekt v položaj</w:t>
      </w:r>
      <w:r w:rsidR="00B7105C">
        <w:rPr>
          <w:rFonts w:eastAsia="Calibri" w:cs="Times New Roman"/>
          <w:sz w:val="20"/>
          <w:lang w:eastAsia="en-US"/>
        </w:rPr>
        <w:t>u</w:t>
      </w:r>
      <w:r>
        <w:rPr>
          <w:rFonts w:eastAsia="Calibri" w:cs="Times New Roman"/>
          <w:sz w:val="20"/>
          <w:lang w:eastAsia="en-US"/>
        </w:rPr>
        <w:t xml:space="preserve"> iz zgornjega odstavka, lahko naročniku v skladu z devetim odstavkom 75. člena ZJN-3 najkasneje do roka za oddajo prijav predloži dokazila, da je sprejel zadostne ukrepe, s katerimi lahko dokaže svojo zanesljivost kljub obstoju razlogov za izključitev. </w:t>
      </w:r>
    </w:p>
    <w:p w14:paraId="3B529AAD" w14:textId="77777777" w:rsidR="0049057C" w:rsidRDefault="0049057C" w:rsidP="0064560B">
      <w:pPr>
        <w:suppressAutoHyphens w:val="0"/>
        <w:autoSpaceDN/>
        <w:spacing w:line="260" w:lineRule="atLeast"/>
        <w:jc w:val="both"/>
        <w:textAlignment w:val="auto"/>
        <w:rPr>
          <w:rFonts w:eastAsia="Calibri" w:cs="Times New Roman"/>
          <w:sz w:val="20"/>
          <w:lang w:eastAsia="en-US"/>
        </w:rPr>
      </w:pPr>
    </w:p>
    <w:p w14:paraId="7C92A3FF" w14:textId="256C0042" w:rsidR="00652C5C" w:rsidRPr="00652C5C" w:rsidRDefault="00652C5C" w:rsidP="0064560B">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DOKAZILA:</w:t>
      </w:r>
    </w:p>
    <w:p w14:paraId="20AA70C3" w14:textId="77777777" w:rsidR="0021168D" w:rsidRDefault="0021168D" w:rsidP="0064560B">
      <w:pPr>
        <w:tabs>
          <w:tab w:val="left" w:pos="887"/>
        </w:tabs>
        <w:suppressAutoHyphens w:val="0"/>
        <w:autoSpaceDN/>
        <w:spacing w:line="260" w:lineRule="atLeast"/>
        <w:textAlignment w:val="auto"/>
        <w:rPr>
          <w:rFonts w:eastAsia="Calibri" w:cs="Times New Roman"/>
          <w:b/>
          <w:sz w:val="20"/>
          <w:lang w:eastAsia="en-US"/>
        </w:rPr>
      </w:pPr>
      <w:r w:rsidRPr="00B1166B">
        <w:rPr>
          <w:rFonts w:eastAsia="Calibri" w:cs="Times New Roman"/>
          <w:b/>
          <w:sz w:val="20"/>
          <w:lang w:eastAsia="en-US"/>
        </w:rPr>
        <w:t>Izpolnjen obrazec ESPD za vse gospodarske subjekte v ponudbi</w:t>
      </w:r>
      <w:r w:rsidR="00B1166B">
        <w:rPr>
          <w:rFonts w:eastAsia="Calibri" w:cs="Times New Roman"/>
          <w:b/>
          <w:sz w:val="20"/>
          <w:lang w:eastAsia="en-US"/>
        </w:rPr>
        <w:t>.</w:t>
      </w:r>
    </w:p>
    <w:p w14:paraId="45B4BDE2" w14:textId="0AE2296B" w:rsidR="000C188A" w:rsidRDefault="0035189E" w:rsidP="0064560B">
      <w:pPr>
        <w:tabs>
          <w:tab w:val="left" w:pos="887"/>
        </w:tabs>
        <w:suppressAutoHyphens w:val="0"/>
        <w:autoSpaceDN/>
        <w:spacing w:line="260" w:lineRule="atLeast"/>
        <w:textAlignment w:val="auto"/>
        <w:rPr>
          <w:rFonts w:eastAsia="Calibri" w:cs="Times New Roman"/>
          <w:b/>
          <w:sz w:val="20"/>
          <w:lang w:eastAsia="en-US"/>
        </w:rPr>
      </w:pPr>
      <w:bookmarkStart w:id="76" w:name="_Hlk512240301"/>
      <w:r>
        <w:rPr>
          <w:rFonts w:eastAsia="Calibri" w:cs="Times New Roman"/>
          <w:b/>
          <w:sz w:val="20"/>
          <w:lang w:eastAsia="en-US"/>
        </w:rPr>
        <w:t>Soglasje za pridobitev podatkov iz kazenskih evidenc</w:t>
      </w:r>
      <w:r w:rsidR="00B7105C">
        <w:rPr>
          <w:rFonts w:eastAsia="Calibri" w:cs="Times New Roman"/>
          <w:b/>
          <w:sz w:val="20"/>
          <w:lang w:eastAsia="en-US"/>
        </w:rPr>
        <w:t>.</w:t>
      </w:r>
    </w:p>
    <w:bookmarkEnd w:id="76"/>
    <w:p w14:paraId="5599CA5D" w14:textId="77777777" w:rsidR="00B7105C" w:rsidRPr="0021168D" w:rsidRDefault="00B7105C" w:rsidP="0064560B">
      <w:pPr>
        <w:tabs>
          <w:tab w:val="left" w:pos="887"/>
        </w:tabs>
        <w:suppressAutoHyphens w:val="0"/>
        <w:autoSpaceDN/>
        <w:spacing w:line="260" w:lineRule="atLeast"/>
        <w:jc w:val="both"/>
        <w:textAlignment w:val="auto"/>
        <w:rPr>
          <w:rFonts w:eastAsia="Calibri" w:cs="Times New Roman"/>
          <w:sz w:val="20"/>
          <w:lang w:eastAsia="en-US"/>
        </w:rPr>
      </w:pPr>
    </w:p>
    <w:p w14:paraId="3522EC06" w14:textId="302F70C6" w:rsidR="00652C5C" w:rsidRDefault="0021168D" w:rsidP="0064560B">
      <w:pPr>
        <w:tabs>
          <w:tab w:val="left" w:pos="887"/>
        </w:tabs>
        <w:suppressAutoHyphens w:val="0"/>
        <w:autoSpaceDN/>
        <w:spacing w:line="260" w:lineRule="atLeast"/>
        <w:jc w:val="both"/>
        <w:textAlignment w:val="auto"/>
        <w:rPr>
          <w:rFonts w:eastAsia="Calibri" w:cs="Times New Roman"/>
          <w:sz w:val="20"/>
          <w:lang w:eastAsia="en-US"/>
        </w:rPr>
      </w:pPr>
      <w:r w:rsidRPr="0021168D">
        <w:rPr>
          <w:rFonts w:eastAsia="Calibri" w:cs="Times New Roman"/>
          <w:sz w:val="20"/>
          <w:lang w:eastAsia="en-US"/>
        </w:rPr>
        <w:t>Ponudnik lahko potrdila iz kazenske evidence priloži sam. Tako predložena potrdila morajo odražati zadnje stanje</w:t>
      </w:r>
      <w:r w:rsidR="00B7105C">
        <w:rPr>
          <w:rFonts w:eastAsia="Calibri" w:cs="Times New Roman"/>
          <w:sz w:val="20"/>
          <w:lang w:eastAsia="en-US"/>
        </w:rPr>
        <w:t xml:space="preserve"> in ne smejo biti starejša od 4 mesecev od roka za oddajo prijave. </w:t>
      </w:r>
    </w:p>
    <w:p w14:paraId="17C56924" w14:textId="77777777" w:rsidR="009062B2" w:rsidRPr="00652C5C" w:rsidRDefault="009062B2" w:rsidP="00EE289E">
      <w:pPr>
        <w:tabs>
          <w:tab w:val="left" w:pos="887"/>
        </w:tabs>
        <w:suppressAutoHyphens w:val="0"/>
        <w:autoSpaceDN/>
        <w:spacing w:line="260" w:lineRule="atLeast"/>
        <w:ind w:left="392"/>
        <w:textAlignment w:val="auto"/>
        <w:rPr>
          <w:rFonts w:eastAsia="Calibri" w:cs="Times New Roman"/>
          <w:sz w:val="20"/>
          <w:lang w:eastAsia="en-US"/>
        </w:rPr>
      </w:pPr>
    </w:p>
    <w:p w14:paraId="0B5F3E15" w14:textId="59783827" w:rsidR="00652C5C" w:rsidRPr="00B7105C" w:rsidRDefault="00652C5C" w:rsidP="0064560B">
      <w:pPr>
        <w:suppressAutoHyphens w:val="0"/>
        <w:autoSpaceDN/>
        <w:spacing w:line="260" w:lineRule="atLeast"/>
        <w:jc w:val="both"/>
        <w:textAlignment w:val="auto"/>
        <w:rPr>
          <w:rFonts w:eastAsia="Calibri" w:cs="Times New Roman"/>
          <w:i/>
          <w:iCs/>
          <w:sz w:val="20"/>
          <w:lang w:eastAsia="en-US"/>
        </w:rPr>
      </w:pPr>
      <w:r w:rsidRPr="00B7105C">
        <w:rPr>
          <w:rFonts w:eastAsia="Calibri" w:cs="Times New Roman"/>
          <w:i/>
          <w:iCs/>
          <w:sz w:val="20"/>
          <w:lang w:eastAsia="en-US"/>
        </w:rPr>
        <w:t>Gospodarski subjekt mora na dan oddaje p</w:t>
      </w:r>
      <w:r w:rsidR="00B7105C">
        <w:rPr>
          <w:rFonts w:eastAsia="Calibri" w:cs="Times New Roman"/>
          <w:i/>
          <w:iCs/>
          <w:sz w:val="20"/>
          <w:lang w:eastAsia="en-US"/>
        </w:rPr>
        <w:t>rijave</w:t>
      </w:r>
      <w:r w:rsidRPr="00B7105C">
        <w:rPr>
          <w:rFonts w:eastAsia="Calibri" w:cs="Times New Roman"/>
          <w:i/>
          <w:iCs/>
          <w:sz w:val="20"/>
          <w:lang w:eastAsia="en-US"/>
        </w:rPr>
        <w:t xml:space="preserv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w:t>
      </w:r>
      <w:r w:rsidR="00B7105C">
        <w:rPr>
          <w:rFonts w:eastAsia="Calibri" w:cs="Times New Roman"/>
          <w:i/>
          <w:iCs/>
          <w:sz w:val="20"/>
          <w:lang w:eastAsia="en-US"/>
        </w:rPr>
        <w:t>rijave</w:t>
      </w:r>
      <w:r w:rsidRPr="00B7105C">
        <w:rPr>
          <w:rFonts w:eastAsia="Calibri" w:cs="Times New Roman"/>
          <w:i/>
          <w:iCs/>
          <w:sz w:val="20"/>
          <w:lang w:eastAsia="en-US"/>
        </w:rPr>
        <w:t xml:space="preserve"> ne znaša 50 EUR ali več. Gospodarski subjekt mora imeti na dan oddaje p</w:t>
      </w:r>
      <w:r w:rsidR="00B7105C">
        <w:rPr>
          <w:rFonts w:eastAsia="Calibri" w:cs="Times New Roman"/>
          <w:i/>
          <w:iCs/>
          <w:sz w:val="20"/>
          <w:lang w:eastAsia="en-US"/>
        </w:rPr>
        <w:t>rijave</w:t>
      </w:r>
      <w:r w:rsidRPr="00B7105C">
        <w:rPr>
          <w:rFonts w:eastAsia="Calibri" w:cs="Times New Roman"/>
          <w:i/>
          <w:iCs/>
          <w:sz w:val="20"/>
          <w:lang w:eastAsia="en-US"/>
        </w:rPr>
        <w:t xml:space="preserve"> predložene vse obračune davčnih odtegljajev za dohodke iz delovnega razmerja za obdobje zadnjih petih let do dne oddaje ponudbe.</w:t>
      </w:r>
    </w:p>
    <w:p w14:paraId="4AEC9C9A" w14:textId="2511AA0A" w:rsidR="00652C5C" w:rsidRPr="00652C5C" w:rsidRDefault="00652C5C" w:rsidP="0064560B">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DOKAZILO:</w:t>
      </w:r>
    </w:p>
    <w:p w14:paraId="724090CA" w14:textId="77777777" w:rsidR="0021168D" w:rsidRPr="00B1166B" w:rsidRDefault="0021168D" w:rsidP="0064560B">
      <w:pPr>
        <w:tabs>
          <w:tab w:val="left" w:pos="887"/>
        </w:tabs>
        <w:suppressAutoHyphens w:val="0"/>
        <w:autoSpaceDN/>
        <w:spacing w:line="260" w:lineRule="atLeast"/>
        <w:textAlignment w:val="auto"/>
        <w:rPr>
          <w:rFonts w:eastAsia="Calibri" w:cs="Times New Roman"/>
          <w:b/>
          <w:sz w:val="20"/>
          <w:lang w:eastAsia="en-US"/>
        </w:rPr>
      </w:pPr>
      <w:bookmarkStart w:id="77" w:name="_Hlk534623533"/>
      <w:r w:rsidRPr="00B1166B">
        <w:rPr>
          <w:rFonts w:eastAsia="Calibri" w:cs="Times New Roman"/>
          <w:b/>
          <w:sz w:val="20"/>
          <w:lang w:eastAsia="en-US"/>
        </w:rPr>
        <w:t>Izpolnjen obrazec ESPD za vse gospodarske subjekte v ponudbi.</w:t>
      </w:r>
    </w:p>
    <w:bookmarkEnd w:id="77"/>
    <w:p w14:paraId="31FF9536" w14:textId="77777777" w:rsidR="00652C5C" w:rsidRPr="00652C5C" w:rsidRDefault="00652C5C" w:rsidP="00652C5C">
      <w:pPr>
        <w:tabs>
          <w:tab w:val="left" w:pos="887"/>
        </w:tabs>
        <w:suppressAutoHyphens w:val="0"/>
        <w:autoSpaceDN/>
        <w:spacing w:line="260" w:lineRule="atLeast"/>
        <w:ind w:left="392"/>
        <w:textAlignment w:val="auto"/>
        <w:rPr>
          <w:rFonts w:eastAsia="Calibri" w:cs="Times New Roman"/>
          <w:sz w:val="20"/>
          <w:lang w:eastAsia="en-US"/>
        </w:rPr>
      </w:pPr>
    </w:p>
    <w:p w14:paraId="30E573AD" w14:textId="77777777" w:rsidR="00B7105C" w:rsidRDefault="00B7105C" w:rsidP="0064560B">
      <w:pPr>
        <w:suppressAutoHyphens w:val="0"/>
        <w:autoSpaceDN/>
        <w:spacing w:line="260" w:lineRule="atLeast"/>
        <w:jc w:val="both"/>
        <w:textAlignment w:val="auto"/>
        <w:rPr>
          <w:rFonts w:eastAsia="Calibri" w:cs="Times New Roman"/>
          <w:i/>
          <w:iCs/>
          <w:sz w:val="20"/>
          <w:lang w:eastAsia="en-US"/>
        </w:rPr>
      </w:pPr>
    </w:p>
    <w:p w14:paraId="350C0DF6" w14:textId="630E2670" w:rsidR="00652C5C" w:rsidRPr="00B7105C" w:rsidRDefault="00652C5C" w:rsidP="0064560B">
      <w:pPr>
        <w:suppressAutoHyphens w:val="0"/>
        <w:autoSpaceDN/>
        <w:spacing w:line="260" w:lineRule="atLeast"/>
        <w:jc w:val="both"/>
        <w:textAlignment w:val="auto"/>
        <w:rPr>
          <w:rFonts w:eastAsia="Calibri" w:cs="Times New Roman"/>
          <w:i/>
          <w:iCs/>
          <w:sz w:val="20"/>
          <w:lang w:eastAsia="en-US"/>
        </w:rPr>
      </w:pPr>
      <w:r w:rsidRPr="00B7105C">
        <w:rPr>
          <w:rFonts w:eastAsia="Calibri" w:cs="Times New Roman"/>
          <w:i/>
          <w:iCs/>
          <w:sz w:val="20"/>
          <w:lang w:eastAsia="en-US"/>
        </w:rPr>
        <w:t>Gospodarski subjekt na dan, ko poteče rok za oddajo ponudb ne sme biti uvrščen v evidenco gospodarskih subjektov z negativnimi referencami iz a) točke četrtega odstavka 75. člena ZJN-3.</w:t>
      </w:r>
    </w:p>
    <w:p w14:paraId="33948063" w14:textId="77777777" w:rsidR="00B7105C" w:rsidRDefault="00B7105C" w:rsidP="0064560B">
      <w:pPr>
        <w:suppressAutoHyphens w:val="0"/>
        <w:autoSpaceDN/>
        <w:spacing w:line="260" w:lineRule="atLeast"/>
        <w:jc w:val="both"/>
        <w:textAlignment w:val="auto"/>
        <w:rPr>
          <w:rFonts w:eastAsia="Calibri" w:cs="Times New Roman"/>
          <w:sz w:val="20"/>
          <w:lang w:eastAsia="en-US"/>
        </w:rPr>
      </w:pPr>
      <w:bookmarkStart w:id="78" w:name="_Hlk511807193"/>
    </w:p>
    <w:p w14:paraId="1BB99A4D" w14:textId="2706310D" w:rsidR="00652C5C" w:rsidRPr="00652C5C" w:rsidRDefault="00652C5C" w:rsidP="0064560B">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lastRenderedPageBreak/>
        <w:t>DOKAZIL</w:t>
      </w:r>
      <w:r w:rsidR="0021168D">
        <w:rPr>
          <w:rFonts w:eastAsia="Calibri" w:cs="Times New Roman"/>
          <w:sz w:val="20"/>
          <w:lang w:eastAsia="en-US"/>
        </w:rPr>
        <w:t>O</w:t>
      </w:r>
      <w:r w:rsidRPr="00652C5C">
        <w:rPr>
          <w:rFonts w:eastAsia="Calibri" w:cs="Times New Roman"/>
          <w:sz w:val="20"/>
          <w:lang w:eastAsia="en-US"/>
        </w:rPr>
        <w:t>:</w:t>
      </w:r>
      <w:bookmarkStart w:id="79" w:name="_Hlk511824485"/>
    </w:p>
    <w:p w14:paraId="3A6133B8" w14:textId="77777777" w:rsidR="0021168D" w:rsidRPr="00B1166B" w:rsidRDefault="0021168D" w:rsidP="0064560B">
      <w:pPr>
        <w:suppressAutoHyphens w:val="0"/>
        <w:autoSpaceDN/>
        <w:spacing w:line="260" w:lineRule="atLeast"/>
        <w:jc w:val="both"/>
        <w:textAlignment w:val="auto"/>
        <w:rPr>
          <w:rFonts w:eastAsia="Calibri" w:cs="Times New Roman"/>
          <w:b/>
          <w:sz w:val="20"/>
          <w:lang w:eastAsia="en-US"/>
        </w:rPr>
      </w:pPr>
      <w:bookmarkStart w:id="80" w:name="_Hlk511824495"/>
      <w:bookmarkEnd w:id="78"/>
      <w:r w:rsidRPr="00B1166B">
        <w:rPr>
          <w:rFonts w:eastAsia="Calibri" w:cs="Times New Roman"/>
          <w:b/>
          <w:sz w:val="20"/>
          <w:lang w:eastAsia="en-US"/>
        </w:rPr>
        <w:t>Izpolnjen obrazec ESPD za vse gospodarske subjekte v ponudbi</w:t>
      </w:r>
      <w:r w:rsidR="00B1166B">
        <w:rPr>
          <w:rFonts w:eastAsia="Calibri" w:cs="Times New Roman"/>
          <w:b/>
          <w:sz w:val="20"/>
          <w:lang w:eastAsia="en-US"/>
        </w:rPr>
        <w:t>.</w:t>
      </w:r>
    </w:p>
    <w:bookmarkEnd w:id="80"/>
    <w:p w14:paraId="3E09F914" w14:textId="77777777" w:rsidR="00652C5C" w:rsidRPr="00652C5C" w:rsidRDefault="00652C5C" w:rsidP="00DE1C98">
      <w:pPr>
        <w:suppressAutoHyphens w:val="0"/>
        <w:autoSpaceDN/>
        <w:spacing w:line="260" w:lineRule="atLeast"/>
        <w:jc w:val="both"/>
        <w:textAlignment w:val="auto"/>
        <w:rPr>
          <w:rFonts w:eastAsia="Calibri"/>
          <w:i/>
          <w:sz w:val="18"/>
          <w:szCs w:val="18"/>
          <w:lang w:eastAsia="en-US"/>
        </w:rPr>
      </w:pPr>
    </w:p>
    <w:bookmarkEnd w:id="79"/>
    <w:p w14:paraId="22EBDC68" w14:textId="1B319266" w:rsidR="00652C5C" w:rsidRDefault="0045740D" w:rsidP="00DE1C98">
      <w:pPr>
        <w:suppressAutoHyphens w:val="0"/>
        <w:autoSpaceDN/>
        <w:spacing w:line="260" w:lineRule="atLeast"/>
        <w:jc w:val="both"/>
        <w:textAlignment w:val="auto"/>
        <w:rPr>
          <w:rFonts w:cs="Times New Roman"/>
          <w:i/>
          <w:iCs/>
          <w:sz w:val="20"/>
          <w:lang w:eastAsia="en-US"/>
        </w:rPr>
      </w:pPr>
      <w:r w:rsidRPr="00B7105C">
        <w:rPr>
          <w:rFonts w:eastAsia="Calibri" w:cs="Times New Roman"/>
          <w:i/>
          <w:iCs/>
          <w:sz w:val="20"/>
          <w:lang w:eastAsia="en-US"/>
        </w:rPr>
        <w:t xml:space="preserve">Gospodarskemu subjektu </w:t>
      </w:r>
      <w:r w:rsidRPr="00B7105C">
        <w:rPr>
          <w:rFonts w:cs="Times New Roman"/>
          <w:i/>
          <w:iCs/>
          <w:sz w:val="20"/>
          <w:lang w:eastAsia="en-US"/>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D53F147" w14:textId="77777777" w:rsidR="00B7105C" w:rsidRDefault="00B7105C" w:rsidP="00DE1C98">
      <w:pPr>
        <w:suppressAutoHyphens w:val="0"/>
        <w:autoSpaceDN/>
        <w:spacing w:line="260" w:lineRule="atLeast"/>
        <w:jc w:val="both"/>
        <w:textAlignment w:val="auto"/>
        <w:rPr>
          <w:rFonts w:cs="Times New Roman"/>
          <w:i/>
          <w:iCs/>
          <w:sz w:val="20"/>
          <w:lang w:eastAsia="en-US"/>
        </w:rPr>
      </w:pPr>
    </w:p>
    <w:p w14:paraId="6EB1B347" w14:textId="0A9EA69B" w:rsidR="00B7105C" w:rsidRPr="00B7105C" w:rsidRDefault="00B7105C" w:rsidP="00DE1C98">
      <w:pPr>
        <w:suppressAutoHyphens w:val="0"/>
        <w:autoSpaceDN/>
        <w:spacing w:line="260" w:lineRule="atLeast"/>
        <w:jc w:val="both"/>
        <w:textAlignment w:val="auto"/>
        <w:rPr>
          <w:rFonts w:eastAsia="Calibri" w:cs="Times New Roman"/>
          <w:i/>
          <w:iCs/>
          <w:sz w:val="20"/>
          <w:lang w:eastAsia="en-US"/>
        </w:rPr>
      </w:pPr>
      <w:r>
        <w:rPr>
          <w:rFonts w:cs="Times New Roman"/>
          <w:i/>
          <w:iCs/>
          <w:sz w:val="20"/>
          <w:lang w:eastAsia="en-US"/>
        </w:rPr>
        <w:t xml:space="preserve">V kolikor je gospodarski subjekt v položaju iz zgornjega odstavka, lahko naročniku v skladu z devetim odstavkom 75. člena ZJN-3 najkasneje do roka za oddajo prijav predloži dokazila, je sprejel zadostne ukrepe, s katerimi lahko dokaže svojo zanesljivost kljub obstoju razlogov za izključitev. </w:t>
      </w:r>
    </w:p>
    <w:p w14:paraId="4D73449E" w14:textId="5FBCAAB0" w:rsidR="00652C5C" w:rsidRPr="00652C5C" w:rsidRDefault="00652C5C" w:rsidP="0064560B">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DOKAZIL</w:t>
      </w:r>
      <w:r w:rsidR="00475BF9">
        <w:rPr>
          <w:rFonts w:eastAsia="Calibri" w:cs="Times New Roman"/>
          <w:sz w:val="20"/>
          <w:lang w:eastAsia="en-US"/>
        </w:rPr>
        <w:t>O</w:t>
      </w:r>
      <w:r w:rsidRPr="00652C5C">
        <w:rPr>
          <w:rFonts w:eastAsia="Calibri" w:cs="Times New Roman"/>
          <w:sz w:val="20"/>
          <w:lang w:eastAsia="en-US"/>
        </w:rPr>
        <w:t>:</w:t>
      </w:r>
    </w:p>
    <w:p w14:paraId="5A1C3C23" w14:textId="15671443" w:rsidR="006E7BF7" w:rsidRDefault="0021168D" w:rsidP="0064560B">
      <w:pPr>
        <w:suppressAutoHyphens w:val="0"/>
        <w:autoSpaceDN/>
        <w:spacing w:line="260" w:lineRule="atLeast"/>
        <w:jc w:val="both"/>
        <w:textAlignment w:val="auto"/>
        <w:rPr>
          <w:rFonts w:eastAsia="Calibri" w:cs="Times New Roman"/>
          <w:sz w:val="20"/>
          <w:lang w:eastAsia="en-US"/>
        </w:rPr>
      </w:pPr>
      <w:r w:rsidRPr="00B1166B">
        <w:rPr>
          <w:rFonts w:eastAsia="Calibri" w:cs="Times New Roman"/>
          <w:b/>
          <w:sz w:val="20"/>
          <w:lang w:eastAsia="en-US"/>
        </w:rPr>
        <w:t>Izpolnjen obrazec ESPD za vse gospodarske subjekte v ponudbi</w:t>
      </w:r>
      <w:r w:rsidR="007B58DB" w:rsidRPr="00B1166B">
        <w:rPr>
          <w:rFonts w:eastAsia="Calibri" w:cs="Times New Roman"/>
          <w:b/>
          <w:sz w:val="20"/>
          <w:lang w:eastAsia="en-US"/>
        </w:rPr>
        <w:t>.</w:t>
      </w:r>
    </w:p>
    <w:p w14:paraId="083BE349" w14:textId="77777777" w:rsidR="0045740D" w:rsidRDefault="0045740D" w:rsidP="0045740D">
      <w:pPr>
        <w:suppressAutoHyphens w:val="0"/>
        <w:autoSpaceDN/>
        <w:spacing w:line="260" w:lineRule="atLeast"/>
        <w:ind w:left="284"/>
        <w:jc w:val="both"/>
        <w:textAlignment w:val="auto"/>
        <w:rPr>
          <w:rFonts w:eastAsia="Calibri" w:cs="Times New Roman"/>
          <w:sz w:val="20"/>
          <w:lang w:eastAsia="en-US"/>
        </w:rPr>
      </w:pPr>
    </w:p>
    <w:p w14:paraId="7C8B0F74" w14:textId="77777777" w:rsidR="00652C5C" w:rsidRPr="00652C5C" w:rsidRDefault="00652C5C" w:rsidP="0064560B">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7DDCCE39" w14:textId="77777777" w:rsidR="00652C5C" w:rsidRPr="0045740D" w:rsidRDefault="00652C5C" w:rsidP="00E56227">
      <w:pPr>
        <w:pStyle w:val="Odstavekseznama"/>
        <w:keepNext/>
        <w:keepLines/>
        <w:numPr>
          <w:ilvl w:val="2"/>
          <w:numId w:val="11"/>
        </w:numPr>
        <w:suppressAutoHyphens w:val="0"/>
        <w:autoSpaceDN/>
        <w:spacing w:before="240" w:after="120" w:line="260" w:lineRule="atLeast"/>
        <w:jc w:val="both"/>
        <w:textAlignment w:val="auto"/>
        <w:outlineLvl w:val="2"/>
        <w:rPr>
          <w:rFonts w:ascii="Arial" w:hAnsi="Arial" w:cs="Arial"/>
          <w:b/>
          <w:i/>
          <w:sz w:val="18"/>
          <w:szCs w:val="18"/>
        </w:rPr>
      </w:pPr>
      <w:bookmarkStart w:id="81" w:name="_Toc477161298"/>
      <w:bookmarkStart w:id="82" w:name="_Toc477436067"/>
      <w:bookmarkStart w:id="83" w:name="_Toc464638529"/>
      <w:bookmarkStart w:id="84" w:name="_Toc509672556"/>
      <w:bookmarkStart w:id="85" w:name="_Toc336851742"/>
      <w:bookmarkStart w:id="86" w:name="_Toc336851790"/>
      <w:bookmarkEnd w:id="81"/>
      <w:bookmarkEnd w:id="82"/>
      <w:bookmarkEnd w:id="83"/>
      <w:r w:rsidRPr="0045740D">
        <w:rPr>
          <w:rFonts w:ascii="Arial" w:hAnsi="Arial" w:cs="Arial"/>
          <w:b/>
          <w:bCs/>
          <w:i/>
          <w:sz w:val="20"/>
          <w:szCs w:val="26"/>
        </w:rPr>
        <w:t>Pogoji za so</w:t>
      </w:r>
      <w:r w:rsidR="00476704" w:rsidRPr="0045740D">
        <w:rPr>
          <w:rFonts w:ascii="Arial" w:hAnsi="Arial" w:cs="Arial"/>
          <w:b/>
          <w:bCs/>
          <w:i/>
          <w:sz w:val="20"/>
          <w:szCs w:val="26"/>
        </w:rPr>
        <w:t>d</w:t>
      </w:r>
      <w:r w:rsidRPr="0045740D">
        <w:rPr>
          <w:rFonts w:ascii="Arial" w:hAnsi="Arial" w:cs="Arial"/>
          <w:b/>
          <w:bCs/>
          <w:i/>
          <w:sz w:val="20"/>
          <w:szCs w:val="26"/>
        </w:rPr>
        <w:t>elovanje glede ustreznosti za opravljanje poklicne dejavnosti</w:t>
      </w:r>
      <w:bookmarkEnd w:id="84"/>
    </w:p>
    <w:p w14:paraId="14FB4311" w14:textId="362B327E" w:rsidR="00045A4A" w:rsidRPr="00045A4A" w:rsidRDefault="00652C5C" w:rsidP="0064560B">
      <w:pPr>
        <w:suppressAutoHyphens w:val="0"/>
        <w:autoSpaceDN/>
        <w:spacing w:line="260" w:lineRule="atLeast"/>
        <w:jc w:val="both"/>
        <w:textAlignment w:val="auto"/>
        <w:rPr>
          <w:rFonts w:eastAsia="Calibri" w:cs="Times New Roman"/>
          <w:i/>
          <w:iCs/>
          <w:sz w:val="20"/>
          <w:lang w:eastAsia="en-US"/>
        </w:rPr>
      </w:pPr>
      <w:r w:rsidRPr="00045A4A">
        <w:rPr>
          <w:rFonts w:eastAsia="Calibri" w:cs="Times New Roman"/>
          <w:i/>
          <w:iCs/>
          <w:sz w:val="20"/>
          <w:lang w:eastAsia="en-US"/>
        </w:rPr>
        <w:t>Ponudnik mora biti vpisan v enega od poklicnih ali poslovnih registrov, ki se vodijo v državi članici, v kateri ima gospodarski subjekt sedež</w:t>
      </w:r>
      <w:r w:rsidR="00F65BA3" w:rsidRPr="00045A4A">
        <w:rPr>
          <w:rFonts w:eastAsia="Calibri" w:cs="Times New Roman"/>
          <w:i/>
          <w:iCs/>
          <w:sz w:val="20"/>
          <w:lang w:eastAsia="en-US"/>
        </w:rPr>
        <w:t xml:space="preserve"> in je registriran za dejavnost, ki jo v ponudbi prevzema.</w:t>
      </w:r>
      <w:r w:rsidR="002B3561" w:rsidRPr="00045A4A">
        <w:rPr>
          <w:rFonts w:eastAsia="Calibri" w:cs="Times New Roman"/>
          <w:i/>
          <w:iCs/>
          <w:sz w:val="20"/>
          <w:lang w:eastAsia="en-US"/>
        </w:rPr>
        <w:t xml:space="preserve"> Seznam poklicnih ali poslovnih registrov v državah članicah Evropske unije določa Priloga XI Direktive 2014/24/EU.</w:t>
      </w:r>
    </w:p>
    <w:p w14:paraId="106342EE" w14:textId="77777777" w:rsidR="004F1D3E" w:rsidRDefault="00652C5C" w:rsidP="0064560B">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DOKAZILA:</w:t>
      </w:r>
      <w:bookmarkStart w:id="87" w:name="_Toc477522613"/>
      <w:bookmarkStart w:id="88" w:name="_Toc477522694"/>
      <w:bookmarkStart w:id="89" w:name="_Toc477761447"/>
      <w:bookmarkStart w:id="90" w:name="_Toc477522615"/>
      <w:bookmarkStart w:id="91" w:name="_Toc477522696"/>
      <w:bookmarkStart w:id="92" w:name="_Toc477761449"/>
      <w:bookmarkStart w:id="93" w:name="_Toc477522617"/>
      <w:bookmarkStart w:id="94" w:name="_Toc477522698"/>
      <w:bookmarkStart w:id="95" w:name="_Toc477761451"/>
      <w:bookmarkStart w:id="96" w:name="_Toc477522618"/>
      <w:bookmarkStart w:id="97" w:name="_Toc477522699"/>
      <w:bookmarkStart w:id="98" w:name="_Toc477761452"/>
      <w:bookmarkStart w:id="99" w:name="_Toc477522620"/>
      <w:bookmarkStart w:id="100" w:name="_Toc477522701"/>
      <w:bookmarkStart w:id="101" w:name="_Toc477761454"/>
      <w:bookmarkStart w:id="102" w:name="_Toc464638533"/>
      <w:bookmarkStart w:id="103" w:name="_Toc509672557"/>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5957D29F" w14:textId="3EC4CB4D" w:rsidR="0064560B" w:rsidRDefault="004F1D3E" w:rsidP="0064560B">
      <w:pPr>
        <w:suppressAutoHyphens w:val="0"/>
        <w:autoSpaceDN/>
        <w:spacing w:line="260" w:lineRule="atLeast"/>
        <w:jc w:val="both"/>
        <w:textAlignment w:val="auto"/>
        <w:rPr>
          <w:rFonts w:eastAsia="Calibri" w:cs="Times New Roman"/>
          <w:b/>
          <w:sz w:val="20"/>
          <w:lang w:eastAsia="en-US"/>
        </w:rPr>
      </w:pPr>
      <w:r w:rsidRPr="00D05C80">
        <w:rPr>
          <w:rFonts w:eastAsia="Calibri" w:cs="Times New Roman"/>
          <w:b/>
          <w:sz w:val="20"/>
          <w:lang w:eastAsia="en-US"/>
        </w:rPr>
        <w:t>Izpolnjen obrazec ESPD s strani vseh gospodarskih subjektov v ponudbi.</w:t>
      </w:r>
    </w:p>
    <w:p w14:paraId="66BA18C3" w14:textId="77777777" w:rsidR="00045A4A" w:rsidRDefault="00045A4A" w:rsidP="0064560B">
      <w:pPr>
        <w:suppressAutoHyphens w:val="0"/>
        <w:autoSpaceDN/>
        <w:spacing w:line="260" w:lineRule="atLeast"/>
        <w:jc w:val="both"/>
        <w:textAlignment w:val="auto"/>
        <w:rPr>
          <w:rFonts w:eastAsia="Calibri" w:cs="Times New Roman"/>
          <w:b/>
          <w:sz w:val="20"/>
          <w:lang w:eastAsia="en-US"/>
        </w:rPr>
      </w:pPr>
    </w:p>
    <w:p w14:paraId="4B6F5F4C" w14:textId="6E8A4D3E" w:rsidR="00045A4A" w:rsidRPr="00045A4A" w:rsidRDefault="00045A4A" w:rsidP="0064560B">
      <w:pPr>
        <w:suppressAutoHyphens w:val="0"/>
        <w:autoSpaceDN/>
        <w:spacing w:line="260" w:lineRule="atLeast"/>
        <w:jc w:val="both"/>
        <w:textAlignment w:val="auto"/>
        <w:rPr>
          <w:rFonts w:eastAsia="Calibri" w:cs="Times New Roman"/>
          <w:bCs/>
          <w:sz w:val="20"/>
          <w:lang w:eastAsia="en-US"/>
        </w:rPr>
      </w:pPr>
      <w:r w:rsidRPr="00045A4A">
        <w:rPr>
          <w:rFonts w:eastAsia="Calibri" w:cs="Times New Roman"/>
          <w:bCs/>
          <w:sz w:val="20"/>
          <w:lang w:eastAsia="en-US"/>
        </w:rPr>
        <w:t>ESPD mora vsebovati vse potrebne podatke, da lahko naročnik v uradni evidenci preveri izpolnjevanje predmetnega pogoja. V kolikor takšna preveritev ne bo mogoča, bo naročnik od ponudnika zahteval predložitev kopije vpisa v enega od poklicnih ali poslovnih registrov.</w:t>
      </w:r>
    </w:p>
    <w:p w14:paraId="3460E689" w14:textId="77777777" w:rsidR="00E44E2D" w:rsidRPr="00475BF9" w:rsidRDefault="00652C5C" w:rsidP="00475BF9">
      <w:pPr>
        <w:pStyle w:val="Odstavekseznama"/>
        <w:keepNext/>
        <w:keepLines/>
        <w:numPr>
          <w:ilvl w:val="2"/>
          <w:numId w:val="11"/>
        </w:numPr>
        <w:suppressAutoHyphens w:val="0"/>
        <w:autoSpaceDN/>
        <w:spacing w:before="240" w:after="120" w:line="260" w:lineRule="atLeast"/>
        <w:jc w:val="both"/>
        <w:textAlignment w:val="auto"/>
        <w:outlineLvl w:val="2"/>
        <w:rPr>
          <w:rFonts w:ascii="Arial" w:eastAsia="Times New Roman" w:hAnsi="Arial" w:cs="Arial"/>
          <w:b/>
          <w:bCs/>
          <w:i/>
          <w:sz w:val="20"/>
          <w:szCs w:val="26"/>
        </w:rPr>
      </w:pPr>
      <w:r w:rsidRPr="00C85575">
        <w:rPr>
          <w:rFonts w:ascii="Arial" w:hAnsi="Arial" w:cs="Arial"/>
          <w:b/>
          <w:bCs/>
          <w:i/>
          <w:sz w:val="20"/>
          <w:szCs w:val="26"/>
        </w:rPr>
        <w:t>Pogoji za sodelovanje glede ekonomskega in finančnega položaja</w:t>
      </w:r>
      <w:bookmarkEnd w:id="103"/>
    </w:p>
    <w:p w14:paraId="2E22AA21" w14:textId="3137BF1D" w:rsidR="00E44E2D" w:rsidRPr="000E3AD6" w:rsidRDefault="00E44E2D" w:rsidP="00E44E2D">
      <w:pPr>
        <w:suppressAutoHyphens w:val="0"/>
        <w:autoSpaceDN/>
        <w:spacing w:line="260" w:lineRule="atLeast"/>
        <w:jc w:val="both"/>
        <w:textAlignment w:val="auto"/>
        <w:rPr>
          <w:i/>
          <w:iCs/>
          <w:sz w:val="20"/>
        </w:rPr>
      </w:pPr>
      <w:r w:rsidRPr="000E3AD6">
        <w:rPr>
          <w:i/>
          <w:iCs/>
          <w:sz w:val="20"/>
        </w:rPr>
        <w:t>Ponudnik v zadnjih 180 dneh oziroma 6 mesecih pred izdajo dokazila ni imel blokiranih poslovnih računov.</w:t>
      </w:r>
    </w:p>
    <w:p w14:paraId="02E58C68" w14:textId="799B308C" w:rsidR="00E44E2D" w:rsidRPr="00652C5C" w:rsidRDefault="00E44E2D" w:rsidP="0064560B">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DOKAZILO:</w:t>
      </w:r>
    </w:p>
    <w:p w14:paraId="3B483225" w14:textId="536BF7F7" w:rsidR="00E44E2D" w:rsidRDefault="00E44E2D" w:rsidP="0064560B">
      <w:pPr>
        <w:suppressAutoHyphens w:val="0"/>
        <w:autoSpaceDN/>
        <w:spacing w:line="260" w:lineRule="atLeast"/>
        <w:jc w:val="both"/>
        <w:textAlignment w:val="auto"/>
        <w:rPr>
          <w:rFonts w:eastAsia="Calibri" w:cs="Times New Roman"/>
          <w:b/>
          <w:sz w:val="20"/>
          <w:lang w:eastAsia="en-US"/>
        </w:rPr>
      </w:pPr>
      <w:r w:rsidRPr="00D05C80">
        <w:rPr>
          <w:rFonts w:eastAsia="Calibri" w:cs="Times New Roman"/>
          <w:b/>
          <w:sz w:val="20"/>
          <w:lang w:eastAsia="en-US"/>
        </w:rPr>
        <w:t xml:space="preserve">Izpolnjen obrazec Izjava o </w:t>
      </w:r>
      <w:r w:rsidR="00E276F8">
        <w:rPr>
          <w:rFonts w:eastAsia="Calibri" w:cs="Times New Roman"/>
          <w:b/>
          <w:sz w:val="20"/>
          <w:lang w:eastAsia="en-US"/>
        </w:rPr>
        <w:t>neblokiranih računih.</w:t>
      </w:r>
    </w:p>
    <w:p w14:paraId="5BB89068" w14:textId="77777777" w:rsidR="00E44E2D" w:rsidRPr="00E44E2D" w:rsidRDefault="00E44E2D" w:rsidP="00E44E2D">
      <w:pPr>
        <w:suppressAutoHyphens w:val="0"/>
        <w:autoSpaceDN/>
        <w:spacing w:line="260" w:lineRule="atLeast"/>
        <w:ind w:left="426"/>
        <w:jc w:val="both"/>
        <w:textAlignment w:val="auto"/>
        <w:rPr>
          <w:rFonts w:eastAsia="Calibri" w:cs="Times New Roman"/>
          <w:b/>
          <w:sz w:val="20"/>
          <w:lang w:eastAsia="en-US"/>
        </w:rPr>
      </w:pPr>
    </w:p>
    <w:p w14:paraId="63CFE10F" w14:textId="42AB8424" w:rsidR="002749DE" w:rsidRPr="000E3AD6" w:rsidRDefault="002749DE" w:rsidP="00DE1C98">
      <w:pPr>
        <w:suppressAutoHyphens w:val="0"/>
        <w:autoSpaceDN/>
        <w:spacing w:line="260" w:lineRule="atLeast"/>
        <w:jc w:val="both"/>
        <w:textAlignment w:val="auto"/>
        <w:rPr>
          <w:i/>
          <w:iCs/>
          <w:sz w:val="20"/>
        </w:rPr>
      </w:pPr>
      <w:r w:rsidRPr="000E3AD6">
        <w:rPr>
          <w:i/>
          <w:iCs/>
          <w:sz w:val="20"/>
        </w:rPr>
        <w:t>Ponudnik nudi plačilni rok, ki je 30 dni in prične teči z dnem prejema pravilno izstavljenega računa.</w:t>
      </w:r>
    </w:p>
    <w:p w14:paraId="38F9F77B" w14:textId="77777777" w:rsidR="002749DE" w:rsidRDefault="002749DE" w:rsidP="0064560B">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DOKAZILO: </w:t>
      </w:r>
    </w:p>
    <w:p w14:paraId="68980D43" w14:textId="77777777" w:rsidR="002749DE" w:rsidRPr="00EF35D3" w:rsidRDefault="002749DE" w:rsidP="0064560B">
      <w:pPr>
        <w:suppressAutoHyphens w:val="0"/>
        <w:autoSpaceDN/>
        <w:spacing w:line="260" w:lineRule="atLeast"/>
        <w:jc w:val="both"/>
        <w:textAlignment w:val="auto"/>
        <w:rPr>
          <w:rFonts w:eastAsia="Calibri" w:cs="Times New Roman"/>
          <w:b/>
          <w:sz w:val="20"/>
          <w:lang w:eastAsia="en-US"/>
        </w:rPr>
      </w:pPr>
      <w:r w:rsidRPr="00D05C80">
        <w:rPr>
          <w:rFonts w:eastAsia="Calibri" w:cs="Times New Roman"/>
          <w:b/>
          <w:sz w:val="20"/>
          <w:lang w:eastAsia="en-US"/>
        </w:rPr>
        <w:t xml:space="preserve">Izpolnjen obrazec </w:t>
      </w:r>
      <w:r w:rsidR="00D05C80">
        <w:rPr>
          <w:rFonts w:eastAsia="Calibri" w:cs="Times New Roman"/>
          <w:b/>
          <w:sz w:val="20"/>
          <w:lang w:eastAsia="en-US"/>
        </w:rPr>
        <w:t>I</w:t>
      </w:r>
      <w:r w:rsidR="00EE289E" w:rsidRPr="00D05C80">
        <w:rPr>
          <w:rFonts w:eastAsia="Calibri" w:cs="Times New Roman"/>
          <w:b/>
          <w:sz w:val="20"/>
          <w:lang w:eastAsia="en-US"/>
        </w:rPr>
        <w:t>zjava o plačilnih pogojih.</w:t>
      </w:r>
    </w:p>
    <w:p w14:paraId="6E8504DE" w14:textId="459A3FE2" w:rsidR="00D069D6" w:rsidRPr="00475BF9" w:rsidRDefault="00652C5C" w:rsidP="00475BF9">
      <w:pPr>
        <w:pStyle w:val="Odstavekseznama"/>
        <w:keepNext/>
        <w:keepLines/>
        <w:numPr>
          <w:ilvl w:val="2"/>
          <w:numId w:val="11"/>
        </w:numPr>
        <w:suppressAutoHyphens w:val="0"/>
        <w:autoSpaceDN/>
        <w:spacing w:before="240" w:after="120" w:line="260" w:lineRule="atLeast"/>
        <w:jc w:val="both"/>
        <w:textAlignment w:val="auto"/>
        <w:outlineLvl w:val="2"/>
        <w:rPr>
          <w:rFonts w:ascii="Arial" w:hAnsi="Arial" w:cs="Arial"/>
          <w:b/>
          <w:bCs/>
          <w:i/>
          <w:sz w:val="20"/>
          <w:szCs w:val="26"/>
        </w:rPr>
      </w:pPr>
      <w:bookmarkStart w:id="104" w:name="_Toc464638539"/>
      <w:bookmarkStart w:id="105" w:name="_Toc464638541"/>
      <w:bookmarkStart w:id="106" w:name="_Toc464638544"/>
      <w:bookmarkStart w:id="107" w:name="_Toc464638546"/>
      <w:bookmarkStart w:id="108" w:name="_Toc509672558"/>
      <w:bookmarkStart w:id="109" w:name="_Toc336851743"/>
      <w:bookmarkStart w:id="110" w:name="_Toc336851791"/>
      <w:bookmarkEnd w:id="104"/>
      <w:bookmarkEnd w:id="105"/>
      <w:bookmarkEnd w:id="106"/>
      <w:bookmarkEnd w:id="107"/>
      <w:r w:rsidRPr="00C85575">
        <w:rPr>
          <w:rFonts w:ascii="Arial" w:hAnsi="Arial" w:cs="Arial"/>
          <w:b/>
          <w:bCs/>
          <w:i/>
          <w:sz w:val="20"/>
          <w:szCs w:val="26"/>
        </w:rPr>
        <w:t>Pogoji za sodelovanje glede tehnične in strokovne sposobnosti</w:t>
      </w:r>
      <w:bookmarkStart w:id="111" w:name="_Toc477522623"/>
      <w:bookmarkStart w:id="112" w:name="_Toc477522704"/>
      <w:bookmarkStart w:id="113" w:name="_Toc477761457"/>
      <w:bookmarkStart w:id="114" w:name="_Toc477522624"/>
      <w:bookmarkStart w:id="115" w:name="_Toc477522705"/>
      <w:bookmarkStart w:id="116" w:name="_Toc477761458"/>
      <w:bookmarkStart w:id="117" w:name="_Toc477522625"/>
      <w:bookmarkStart w:id="118" w:name="_Toc477522706"/>
      <w:bookmarkStart w:id="119" w:name="_Toc477761459"/>
      <w:bookmarkStart w:id="120" w:name="_Toc477522633"/>
      <w:bookmarkStart w:id="121" w:name="_Toc477522714"/>
      <w:bookmarkStart w:id="122" w:name="_Toc477761467"/>
      <w:bookmarkStart w:id="123" w:name="_Toc477522634"/>
      <w:bookmarkStart w:id="124" w:name="_Toc477522715"/>
      <w:bookmarkStart w:id="125" w:name="_Toc477761468"/>
      <w:bookmarkStart w:id="126" w:name="_Toc477522636"/>
      <w:bookmarkStart w:id="127" w:name="_Toc477522717"/>
      <w:bookmarkStart w:id="128" w:name="_Toc477761470"/>
      <w:bookmarkStart w:id="129" w:name="_Toc477522639"/>
      <w:bookmarkStart w:id="130" w:name="_Toc477522720"/>
      <w:bookmarkStart w:id="131" w:name="_Toc477761473"/>
      <w:bookmarkStart w:id="132" w:name="_Toc477522640"/>
      <w:bookmarkStart w:id="133" w:name="_Toc477522721"/>
      <w:bookmarkStart w:id="134" w:name="_Toc477761474"/>
      <w:bookmarkStart w:id="135" w:name="_Toc477522641"/>
      <w:bookmarkStart w:id="136" w:name="_Toc477522722"/>
      <w:bookmarkStart w:id="137" w:name="_Toc477761475"/>
      <w:bookmarkStart w:id="138" w:name="_Toc477522643"/>
      <w:bookmarkStart w:id="139" w:name="_Toc477522724"/>
      <w:bookmarkStart w:id="140" w:name="_Toc477761477"/>
      <w:bookmarkStart w:id="141" w:name="_Toc477522644"/>
      <w:bookmarkStart w:id="142" w:name="_Toc477522725"/>
      <w:bookmarkStart w:id="143" w:name="_Toc477761478"/>
      <w:bookmarkStart w:id="144" w:name="_Toc477522645"/>
      <w:bookmarkStart w:id="145" w:name="_Toc477522726"/>
      <w:bookmarkStart w:id="146" w:name="_Toc477761479"/>
      <w:bookmarkStart w:id="147" w:name="_Toc477522646"/>
      <w:bookmarkStart w:id="148" w:name="_Toc477522727"/>
      <w:bookmarkStart w:id="149" w:name="_Toc477761480"/>
      <w:bookmarkStart w:id="150" w:name="_Toc477522647"/>
      <w:bookmarkStart w:id="151" w:name="_Toc477522728"/>
      <w:bookmarkStart w:id="152" w:name="_Toc477761481"/>
      <w:bookmarkStart w:id="153" w:name="_Toc477522648"/>
      <w:bookmarkStart w:id="154" w:name="_Toc477522729"/>
      <w:bookmarkStart w:id="155" w:name="_Toc477761482"/>
      <w:bookmarkStart w:id="156" w:name="_Toc477522649"/>
      <w:bookmarkStart w:id="157" w:name="_Toc477522730"/>
      <w:bookmarkStart w:id="158" w:name="_Toc477761483"/>
      <w:bookmarkStart w:id="159" w:name="_Toc477522650"/>
      <w:bookmarkStart w:id="160" w:name="_Toc477522731"/>
      <w:bookmarkStart w:id="161" w:name="_Toc477761484"/>
      <w:bookmarkStart w:id="162" w:name="_Toc477522652"/>
      <w:bookmarkStart w:id="163" w:name="_Toc477522733"/>
      <w:bookmarkStart w:id="164" w:name="_Toc477761486"/>
      <w:bookmarkStart w:id="165" w:name="_Toc477522654"/>
      <w:bookmarkStart w:id="166" w:name="_Toc477522735"/>
      <w:bookmarkStart w:id="167" w:name="_Toc477761488"/>
      <w:bookmarkStart w:id="168" w:name="_Toc477522655"/>
      <w:bookmarkStart w:id="169" w:name="_Toc477522736"/>
      <w:bookmarkStart w:id="170" w:name="_Toc477761489"/>
      <w:bookmarkStart w:id="171" w:name="_Toc477522656"/>
      <w:bookmarkStart w:id="172" w:name="_Toc477522737"/>
      <w:bookmarkStart w:id="173" w:name="_Toc477761490"/>
      <w:bookmarkStart w:id="174" w:name="_Toc509672559"/>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rsidR="00D069D6" w:rsidRPr="00475BF9">
        <w:rPr>
          <w:sz w:val="20"/>
        </w:rPr>
        <w:tab/>
      </w:r>
      <w:r w:rsidR="00D069D6" w:rsidRPr="00475BF9">
        <w:rPr>
          <w:sz w:val="20"/>
        </w:rPr>
        <w:tab/>
      </w:r>
      <w:r w:rsidR="00D069D6" w:rsidRPr="00475BF9">
        <w:rPr>
          <w:sz w:val="20"/>
        </w:rPr>
        <w:tab/>
      </w:r>
      <w:r w:rsidR="00D069D6" w:rsidRPr="00475BF9">
        <w:rPr>
          <w:sz w:val="20"/>
        </w:rPr>
        <w:tab/>
      </w:r>
      <w:r w:rsidR="00D069D6" w:rsidRPr="00475BF9">
        <w:rPr>
          <w:sz w:val="20"/>
        </w:rPr>
        <w:tab/>
      </w:r>
    </w:p>
    <w:p w14:paraId="03B559A5" w14:textId="4868572B" w:rsidR="00E44E2D" w:rsidRPr="00051EA5" w:rsidRDefault="00E44E2D" w:rsidP="0064560B">
      <w:pPr>
        <w:suppressAutoHyphens w:val="0"/>
        <w:autoSpaceDN/>
        <w:spacing w:line="260" w:lineRule="atLeast"/>
        <w:jc w:val="both"/>
        <w:textAlignment w:val="auto"/>
        <w:rPr>
          <w:i/>
          <w:iCs/>
          <w:sz w:val="20"/>
          <w:szCs w:val="20"/>
        </w:rPr>
      </w:pPr>
      <w:r w:rsidRPr="00051EA5">
        <w:rPr>
          <w:i/>
          <w:iCs/>
          <w:sz w:val="20"/>
          <w:szCs w:val="20"/>
        </w:rPr>
        <w:t>Ponudnik je kakovostno in strokovno izpolnjeval pogodbene obveznosti iz prejšnjih pogodb sklenjenih v zadnjih treh letih.</w:t>
      </w:r>
      <w:r w:rsidR="00826692">
        <w:rPr>
          <w:i/>
          <w:iCs/>
          <w:sz w:val="20"/>
          <w:szCs w:val="20"/>
        </w:rPr>
        <w:t xml:space="preserve"> </w:t>
      </w:r>
      <w:r w:rsidRPr="00051EA5">
        <w:rPr>
          <w:i/>
          <w:iCs/>
          <w:sz w:val="20"/>
          <w:szCs w:val="20"/>
        </w:rPr>
        <w:t xml:space="preserve">Ponudnik mora zagotoviti, da naročniki zoper njega niso vlagali upravičenih reklamacij glede kakovosti storitve in nespoštovanja drugih določil pogodbe. Če naročnik razpolaga z dokazili o nespoštovanju pogodbenih obveznosti, lahko ponudnika izloči iz predmetnega postopka. </w:t>
      </w:r>
    </w:p>
    <w:p w14:paraId="5F3CB5D4" w14:textId="77777777" w:rsidR="00E44E2D" w:rsidRPr="00354643" w:rsidRDefault="00E44E2D" w:rsidP="0064560B">
      <w:pPr>
        <w:suppressAutoHyphens w:val="0"/>
        <w:autoSpaceDN/>
        <w:spacing w:line="260" w:lineRule="atLeast"/>
        <w:jc w:val="both"/>
        <w:textAlignment w:val="auto"/>
        <w:rPr>
          <w:rFonts w:eastAsia="Calibri"/>
          <w:sz w:val="20"/>
          <w:szCs w:val="20"/>
        </w:rPr>
      </w:pPr>
      <w:r w:rsidRPr="00354643">
        <w:rPr>
          <w:rFonts w:eastAsia="Calibri"/>
          <w:sz w:val="20"/>
          <w:szCs w:val="20"/>
        </w:rPr>
        <w:t>DOKAZILO:</w:t>
      </w:r>
    </w:p>
    <w:p w14:paraId="37186A45" w14:textId="77777777" w:rsidR="00E44E2D" w:rsidRPr="00354643" w:rsidRDefault="00E44E2D" w:rsidP="0064560B">
      <w:pPr>
        <w:suppressAutoHyphens w:val="0"/>
        <w:autoSpaceDN/>
        <w:spacing w:line="260" w:lineRule="atLeast"/>
        <w:jc w:val="both"/>
        <w:textAlignment w:val="auto"/>
        <w:rPr>
          <w:rFonts w:eastAsia="Calibri"/>
          <w:b/>
          <w:bCs/>
          <w:sz w:val="20"/>
          <w:szCs w:val="20"/>
        </w:rPr>
      </w:pPr>
      <w:r w:rsidRPr="00354643">
        <w:rPr>
          <w:rFonts w:eastAsia="Calibri"/>
          <w:b/>
          <w:bCs/>
          <w:sz w:val="20"/>
          <w:szCs w:val="20"/>
        </w:rPr>
        <w:t>Izjava o izpolnjevanju pogodbenih obveznosti</w:t>
      </w:r>
    </w:p>
    <w:p w14:paraId="3EB1B441" w14:textId="77777777" w:rsidR="00E44E2D" w:rsidRPr="00354643" w:rsidRDefault="00E44E2D" w:rsidP="00E44E2D">
      <w:pPr>
        <w:suppressAutoHyphens w:val="0"/>
        <w:autoSpaceDN/>
        <w:spacing w:line="260" w:lineRule="atLeast"/>
        <w:ind w:left="360"/>
        <w:jc w:val="both"/>
        <w:textAlignment w:val="auto"/>
        <w:rPr>
          <w:rFonts w:eastAsia="Calibri"/>
          <w:b/>
          <w:bCs/>
          <w:sz w:val="20"/>
          <w:szCs w:val="20"/>
        </w:rPr>
      </w:pPr>
    </w:p>
    <w:p w14:paraId="45028DDF" w14:textId="77777777" w:rsidR="00304812" w:rsidRDefault="00304812" w:rsidP="0064560B">
      <w:pPr>
        <w:suppressAutoHyphens w:val="0"/>
        <w:autoSpaceDN/>
        <w:spacing w:line="260" w:lineRule="atLeast"/>
        <w:jc w:val="both"/>
        <w:textAlignment w:val="auto"/>
        <w:rPr>
          <w:i/>
          <w:iCs/>
          <w:sz w:val="20"/>
          <w:szCs w:val="20"/>
        </w:rPr>
      </w:pPr>
    </w:p>
    <w:p w14:paraId="047ABF11" w14:textId="5C79BADD" w:rsidR="00E44E2D" w:rsidRPr="00304812" w:rsidRDefault="00E44E2D" w:rsidP="0064560B">
      <w:pPr>
        <w:suppressAutoHyphens w:val="0"/>
        <w:autoSpaceDN/>
        <w:spacing w:line="260" w:lineRule="atLeast"/>
        <w:jc w:val="both"/>
        <w:textAlignment w:val="auto"/>
        <w:rPr>
          <w:i/>
          <w:iCs/>
          <w:sz w:val="20"/>
          <w:szCs w:val="20"/>
        </w:rPr>
      </w:pPr>
      <w:r w:rsidRPr="00304812">
        <w:rPr>
          <w:i/>
          <w:iCs/>
          <w:sz w:val="20"/>
          <w:szCs w:val="20"/>
        </w:rPr>
        <w:t>Ponudnik mora z izjavo zagotoviti, da ima usposobljeno delovno ekipo.</w:t>
      </w:r>
    </w:p>
    <w:p w14:paraId="74009DC7" w14:textId="77777777" w:rsidR="00E44E2D" w:rsidRPr="00304812" w:rsidRDefault="00E44E2D" w:rsidP="0064560B">
      <w:pPr>
        <w:suppressAutoHyphens w:val="0"/>
        <w:autoSpaceDN/>
        <w:spacing w:line="260" w:lineRule="atLeast"/>
        <w:jc w:val="both"/>
        <w:textAlignment w:val="auto"/>
        <w:rPr>
          <w:rFonts w:eastAsia="Calibri"/>
          <w:sz w:val="20"/>
          <w:szCs w:val="20"/>
        </w:rPr>
      </w:pPr>
      <w:r w:rsidRPr="00304812">
        <w:rPr>
          <w:rFonts w:eastAsia="Calibri"/>
          <w:sz w:val="20"/>
          <w:szCs w:val="20"/>
        </w:rPr>
        <w:t>DOKAZILO:</w:t>
      </w:r>
    </w:p>
    <w:p w14:paraId="56B1DABF" w14:textId="1867EDC0" w:rsidR="00E44E2D" w:rsidRPr="00304812" w:rsidRDefault="00E44E2D" w:rsidP="0064560B">
      <w:pPr>
        <w:suppressAutoHyphens w:val="0"/>
        <w:autoSpaceDN/>
        <w:spacing w:line="260" w:lineRule="atLeast"/>
        <w:jc w:val="both"/>
        <w:textAlignment w:val="auto"/>
        <w:rPr>
          <w:rFonts w:eastAsia="Calibri"/>
          <w:b/>
          <w:bCs/>
          <w:sz w:val="20"/>
          <w:szCs w:val="20"/>
        </w:rPr>
      </w:pPr>
      <w:r w:rsidRPr="00304812">
        <w:rPr>
          <w:rFonts w:eastAsia="Calibri"/>
          <w:b/>
          <w:bCs/>
          <w:sz w:val="20"/>
          <w:szCs w:val="20"/>
        </w:rPr>
        <w:t xml:space="preserve">Priložiti poimenski seznam, ustrezna dokazila, da ima z delavci sklenjeno redno delovno razmerje ali </w:t>
      </w:r>
      <w:proofErr w:type="spellStart"/>
      <w:r w:rsidRPr="00304812">
        <w:rPr>
          <w:rFonts w:eastAsia="Calibri"/>
          <w:b/>
          <w:bCs/>
          <w:sz w:val="20"/>
          <w:szCs w:val="20"/>
        </w:rPr>
        <w:t>podjemno</w:t>
      </w:r>
      <w:proofErr w:type="spellEnd"/>
      <w:r w:rsidRPr="00304812">
        <w:rPr>
          <w:rFonts w:eastAsia="Calibri"/>
          <w:b/>
          <w:bCs/>
          <w:sz w:val="20"/>
          <w:szCs w:val="20"/>
        </w:rPr>
        <w:t xml:space="preserve"> pogodbo. </w:t>
      </w:r>
    </w:p>
    <w:p w14:paraId="0021AA2E" w14:textId="77777777" w:rsidR="00E44E2D" w:rsidRPr="00354643" w:rsidRDefault="00E44E2D" w:rsidP="00A61A40">
      <w:pPr>
        <w:suppressAutoHyphens w:val="0"/>
        <w:autoSpaceDN/>
        <w:spacing w:line="260" w:lineRule="atLeast"/>
        <w:jc w:val="both"/>
        <w:textAlignment w:val="auto"/>
        <w:rPr>
          <w:rFonts w:eastAsia="Calibri"/>
          <w:b/>
          <w:bCs/>
          <w:sz w:val="20"/>
          <w:szCs w:val="20"/>
        </w:rPr>
      </w:pPr>
    </w:p>
    <w:p w14:paraId="268A638E" w14:textId="77777777" w:rsidR="00E44E2D" w:rsidRPr="00304812" w:rsidRDefault="00CF3750" w:rsidP="0064560B">
      <w:pPr>
        <w:suppressAutoHyphens w:val="0"/>
        <w:autoSpaceDN/>
        <w:spacing w:line="260" w:lineRule="atLeast"/>
        <w:jc w:val="both"/>
        <w:textAlignment w:val="auto"/>
        <w:rPr>
          <w:i/>
          <w:iCs/>
          <w:sz w:val="20"/>
          <w:szCs w:val="20"/>
        </w:rPr>
      </w:pPr>
      <w:r w:rsidRPr="00304812">
        <w:rPr>
          <w:i/>
          <w:iCs/>
          <w:sz w:val="20"/>
          <w:szCs w:val="20"/>
        </w:rPr>
        <w:lastRenderedPageBreak/>
        <w:t xml:space="preserve">Pri pripravi ponudbe mora ponudnik upoštevati Uredbo o zelenem javnem naročanju. Ponudnik mora razpolagati s tovornimi vozili z nizkimi emisijami. </w:t>
      </w:r>
    </w:p>
    <w:p w14:paraId="4F3C8F48" w14:textId="56F657BB" w:rsidR="000C0B66" w:rsidRPr="00354643" w:rsidRDefault="000C0B66" w:rsidP="0064560B">
      <w:pPr>
        <w:suppressAutoHyphens w:val="0"/>
        <w:autoSpaceDN/>
        <w:spacing w:line="260" w:lineRule="atLeast"/>
        <w:jc w:val="both"/>
        <w:textAlignment w:val="auto"/>
        <w:rPr>
          <w:rFonts w:eastAsia="Calibri"/>
          <w:sz w:val="20"/>
          <w:szCs w:val="20"/>
        </w:rPr>
      </w:pPr>
      <w:r w:rsidRPr="00354643">
        <w:rPr>
          <w:rFonts w:eastAsia="Calibri"/>
          <w:sz w:val="20"/>
          <w:szCs w:val="20"/>
        </w:rPr>
        <w:t>DOKAZILO:</w:t>
      </w:r>
    </w:p>
    <w:p w14:paraId="61518F0D" w14:textId="77777777" w:rsidR="000C0B66" w:rsidRPr="00354643" w:rsidRDefault="000C0B66" w:rsidP="0064560B">
      <w:pPr>
        <w:suppressAutoHyphens w:val="0"/>
        <w:autoSpaceDN/>
        <w:spacing w:line="260" w:lineRule="atLeast"/>
        <w:jc w:val="both"/>
        <w:textAlignment w:val="auto"/>
        <w:rPr>
          <w:rFonts w:eastAsia="Calibri"/>
          <w:b/>
          <w:bCs/>
          <w:sz w:val="20"/>
          <w:szCs w:val="20"/>
        </w:rPr>
      </w:pPr>
      <w:r w:rsidRPr="00354643">
        <w:rPr>
          <w:rFonts w:eastAsia="Calibri"/>
          <w:b/>
          <w:bCs/>
          <w:sz w:val="20"/>
          <w:szCs w:val="20"/>
        </w:rPr>
        <w:t xml:space="preserve">Ponudnik mora priložiti tehnično dokumentacijo proizvajalca ali ustrezno dokazilo, iz katerega izhaja, da vozilo izpolnjuje pogoje. </w:t>
      </w:r>
    </w:p>
    <w:p w14:paraId="03EA3AB6" w14:textId="77777777" w:rsidR="006B3AE7" w:rsidRPr="00354643" w:rsidRDefault="006B3AE7" w:rsidP="00627546">
      <w:pPr>
        <w:suppressAutoHyphens w:val="0"/>
        <w:autoSpaceDN/>
        <w:spacing w:line="260" w:lineRule="atLeast"/>
        <w:jc w:val="both"/>
        <w:textAlignment w:val="auto"/>
        <w:rPr>
          <w:rFonts w:eastAsia="Calibri"/>
          <w:sz w:val="20"/>
          <w:szCs w:val="20"/>
        </w:rPr>
      </w:pPr>
    </w:p>
    <w:p w14:paraId="4BDB079F" w14:textId="242AE6D4" w:rsidR="00354643" w:rsidRPr="005F509C" w:rsidRDefault="006B3AE7" w:rsidP="0064560B">
      <w:pPr>
        <w:suppressAutoHyphens w:val="0"/>
        <w:autoSpaceDN/>
        <w:spacing w:line="260" w:lineRule="atLeast"/>
        <w:jc w:val="both"/>
        <w:textAlignment w:val="auto"/>
        <w:rPr>
          <w:i/>
          <w:iCs/>
          <w:sz w:val="20"/>
          <w:szCs w:val="20"/>
        </w:rPr>
      </w:pPr>
      <w:r w:rsidRPr="005F509C">
        <w:rPr>
          <w:i/>
          <w:iCs/>
          <w:sz w:val="20"/>
          <w:szCs w:val="20"/>
        </w:rPr>
        <w:t xml:space="preserve">Ponudnik mora imeti za vsak posamezen sklop prevozov zagotovljena lastna specialna vozila. Priložiti mora kopije prometnih dovoljenj ali homologacijske listine, za vozila s katerimi bo opravljal dejavnost. </w:t>
      </w:r>
      <w:r w:rsidR="00354643" w:rsidRPr="005F509C">
        <w:rPr>
          <w:i/>
          <w:iCs/>
          <w:sz w:val="20"/>
          <w:szCs w:val="20"/>
        </w:rPr>
        <w:t xml:space="preserve"> </w:t>
      </w:r>
    </w:p>
    <w:p w14:paraId="2CC03EBF" w14:textId="77777777" w:rsidR="00354643" w:rsidRPr="005F509C" w:rsidRDefault="00354643" w:rsidP="00354643">
      <w:pPr>
        <w:jc w:val="both"/>
        <w:rPr>
          <w:i/>
          <w:iCs/>
          <w:sz w:val="20"/>
          <w:szCs w:val="20"/>
        </w:rPr>
      </w:pPr>
    </w:p>
    <w:p w14:paraId="6633F303" w14:textId="77777777" w:rsidR="00354643" w:rsidRPr="005F509C" w:rsidRDefault="00354643" w:rsidP="002D22A9">
      <w:pPr>
        <w:jc w:val="both"/>
        <w:rPr>
          <w:b/>
          <w:bCs/>
          <w:i/>
          <w:iCs/>
          <w:sz w:val="20"/>
          <w:szCs w:val="20"/>
          <w:lang w:eastAsia="en-US"/>
        </w:rPr>
      </w:pPr>
      <w:r w:rsidRPr="005F509C">
        <w:rPr>
          <w:i/>
          <w:iCs/>
          <w:sz w:val="20"/>
          <w:szCs w:val="20"/>
        </w:rPr>
        <w:t>Za sklop 1:</w:t>
      </w:r>
    </w:p>
    <w:p w14:paraId="71FE9AD2" w14:textId="127AFD3B" w:rsidR="00354643" w:rsidRPr="005F509C" w:rsidRDefault="003E7AEB" w:rsidP="00354643">
      <w:pPr>
        <w:numPr>
          <w:ilvl w:val="1"/>
          <w:numId w:val="36"/>
        </w:numPr>
        <w:suppressAutoHyphens w:val="0"/>
        <w:autoSpaceDN/>
        <w:spacing w:after="240"/>
        <w:ind w:left="230" w:hanging="218"/>
        <w:jc w:val="both"/>
        <w:textAlignment w:val="auto"/>
        <w:rPr>
          <w:bCs/>
          <w:i/>
          <w:iCs/>
          <w:sz w:val="20"/>
          <w:szCs w:val="20"/>
          <w:lang w:eastAsia="en-US"/>
        </w:rPr>
      </w:pPr>
      <w:r w:rsidRPr="005F509C">
        <w:rPr>
          <w:bCs/>
          <w:i/>
          <w:iCs/>
          <w:sz w:val="20"/>
          <w:szCs w:val="20"/>
          <w:lang w:eastAsia="en-US"/>
        </w:rPr>
        <w:t xml:space="preserve">vsaj </w:t>
      </w:r>
      <w:r w:rsidR="00357E64" w:rsidRPr="005F509C">
        <w:rPr>
          <w:bCs/>
          <w:i/>
          <w:iCs/>
          <w:sz w:val="20"/>
          <w:szCs w:val="20"/>
          <w:lang w:eastAsia="en-US"/>
        </w:rPr>
        <w:t>1 vozilo</w:t>
      </w:r>
      <w:r w:rsidRPr="005F509C">
        <w:rPr>
          <w:bCs/>
          <w:i/>
          <w:iCs/>
          <w:sz w:val="20"/>
          <w:szCs w:val="20"/>
          <w:lang w:eastAsia="en-US"/>
        </w:rPr>
        <w:t>:</w:t>
      </w:r>
      <w:r w:rsidR="00354643" w:rsidRPr="005F509C">
        <w:rPr>
          <w:bCs/>
          <w:i/>
          <w:iCs/>
          <w:sz w:val="20"/>
          <w:szCs w:val="20"/>
          <w:lang w:eastAsia="en-US"/>
        </w:rPr>
        <w:t xml:space="preserve"> </w:t>
      </w:r>
      <w:proofErr w:type="spellStart"/>
      <w:r w:rsidR="00354643" w:rsidRPr="005F509C">
        <w:rPr>
          <w:bCs/>
          <w:i/>
          <w:iCs/>
          <w:sz w:val="20"/>
          <w:szCs w:val="20"/>
          <w:lang w:eastAsia="en-US"/>
        </w:rPr>
        <w:t>samonakladalnik</w:t>
      </w:r>
      <w:proofErr w:type="spellEnd"/>
      <w:r w:rsidR="00354643" w:rsidRPr="005F509C">
        <w:rPr>
          <w:bCs/>
          <w:i/>
          <w:iCs/>
          <w:sz w:val="20"/>
          <w:szCs w:val="20"/>
          <w:lang w:eastAsia="en-US"/>
        </w:rPr>
        <w:t xml:space="preserve"> za prevoz kesonov. </w:t>
      </w:r>
    </w:p>
    <w:p w14:paraId="4F86573C" w14:textId="77777777" w:rsidR="00354643" w:rsidRPr="005F509C" w:rsidRDefault="00354643" w:rsidP="002D22A9">
      <w:pPr>
        <w:suppressAutoHyphens w:val="0"/>
        <w:autoSpaceDN/>
        <w:jc w:val="both"/>
        <w:textAlignment w:val="auto"/>
        <w:rPr>
          <w:i/>
          <w:iCs/>
          <w:sz w:val="20"/>
          <w:szCs w:val="20"/>
          <w:lang w:eastAsia="en-US"/>
        </w:rPr>
      </w:pPr>
      <w:r w:rsidRPr="005F509C">
        <w:rPr>
          <w:i/>
          <w:iCs/>
          <w:sz w:val="20"/>
          <w:szCs w:val="20"/>
          <w:lang w:eastAsia="en-US"/>
        </w:rPr>
        <w:t>Za sklop 2:</w:t>
      </w:r>
    </w:p>
    <w:p w14:paraId="6FCD76D4" w14:textId="4A48F0E0" w:rsidR="00354643" w:rsidRPr="005F509C" w:rsidRDefault="00304812" w:rsidP="00354643">
      <w:pPr>
        <w:numPr>
          <w:ilvl w:val="1"/>
          <w:numId w:val="36"/>
        </w:numPr>
        <w:suppressAutoHyphens w:val="0"/>
        <w:autoSpaceDN/>
        <w:spacing w:after="240"/>
        <w:ind w:left="230" w:hanging="218"/>
        <w:jc w:val="both"/>
        <w:textAlignment w:val="auto"/>
        <w:rPr>
          <w:bCs/>
          <w:i/>
          <w:iCs/>
          <w:sz w:val="20"/>
          <w:szCs w:val="20"/>
          <w:lang w:eastAsia="en-US"/>
        </w:rPr>
      </w:pPr>
      <w:r w:rsidRPr="005F509C">
        <w:rPr>
          <w:bCs/>
          <w:i/>
          <w:iCs/>
          <w:sz w:val="20"/>
          <w:szCs w:val="20"/>
          <w:lang w:eastAsia="en-US"/>
        </w:rPr>
        <w:t>1</w:t>
      </w:r>
      <w:r w:rsidR="00354643" w:rsidRPr="005F509C">
        <w:rPr>
          <w:bCs/>
          <w:i/>
          <w:iCs/>
          <w:sz w:val="20"/>
          <w:szCs w:val="20"/>
          <w:lang w:eastAsia="en-US"/>
        </w:rPr>
        <w:t xml:space="preserve"> vozi</w:t>
      </w:r>
      <w:r w:rsidR="005F509C" w:rsidRPr="005F509C">
        <w:rPr>
          <w:bCs/>
          <w:i/>
          <w:iCs/>
          <w:sz w:val="20"/>
          <w:szCs w:val="20"/>
          <w:lang w:eastAsia="en-US"/>
        </w:rPr>
        <w:t>l</w:t>
      </w:r>
      <w:r w:rsidRPr="005F509C">
        <w:rPr>
          <w:bCs/>
          <w:i/>
          <w:iCs/>
          <w:sz w:val="20"/>
          <w:szCs w:val="20"/>
          <w:lang w:eastAsia="en-US"/>
        </w:rPr>
        <w:t>o</w:t>
      </w:r>
      <w:r w:rsidR="00354643" w:rsidRPr="005F509C">
        <w:rPr>
          <w:bCs/>
          <w:i/>
          <w:iCs/>
          <w:sz w:val="20"/>
          <w:szCs w:val="20"/>
          <w:lang w:eastAsia="en-US"/>
        </w:rPr>
        <w:t xml:space="preserve">: </w:t>
      </w:r>
      <w:proofErr w:type="spellStart"/>
      <w:r w:rsidR="00354643" w:rsidRPr="005F509C">
        <w:rPr>
          <w:bCs/>
          <w:i/>
          <w:iCs/>
          <w:sz w:val="20"/>
          <w:szCs w:val="20"/>
          <w:lang w:eastAsia="en-US"/>
        </w:rPr>
        <w:t>smetarnik</w:t>
      </w:r>
      <w:proofErr w:type="spellEnd"/>
      <w:r w:rsidR="00354643" w:rsidRPr="005F509C">
        <w:rPr>
          <w:bCs/>
          <w:i/>
          <w:iCs/>
          <w:sz w:val="20"/>
          <w:szCs w:val="20"/>
          <w:lang w:eastAsia="en-US"/>
        </w:rPr>
        <w:t xml:space="preserve"> z univerzalnim mehanizmom za praznjenje posod 120 do 1100 l,</w:t>
      </w:r>
    </w:p>
    <w:p w14:paraId="3854A1A5" w14:textId="5790CB4E" w:rsidR="00354643" w:rsidRPr="005F509C" w:rsidRDefault="00354643" w:rsidP="005F509C">
      <w:pPr>
        <w:suppressAutoHyphens w:val="0"/>
        <w:autoSpaceDN/>
        <w:spacing w:after="240"/>
        <w:ind w:left="230"/>
        <w:jc w:val="both"/>
        <w:textAlignment w:val="auto"/>
        <w:rPr>
          <w:bCs/>
          <w:i/>
          <w:iCs/>
          <w:sz w:val="20"/>
          <w:szCs w:val="20"/>
          <w:lang w:eastAsia="en-US"/>
        </w:rPr>
      </w:pPr>
      <w:r w:rsidRPr="005F509C">
        <w:rPr>
          <w:bCs/>
          <w:i/>
          <w:iCs/>
          <w:sz w:val="20"/>
          <w:szCs w:val="20"/>
          <w:lang w:eastAsia="en-US"/>
        </w:rPr>
        <w:t>1 vozilo</w:t>
      </w:r>
      <w:r w:rsidR="00053687" w:rsidRPr="005F509C">
        <w:rPr>
          <w:bCs/>
          <w:i/>
          <w:iCs/>
          <w:sz w:val="20"/>
          <w:szCs w:val="20"/>
          <w:lang w:eastAsia="en-US"/>
        </w:rPr>
        <w:t>:</w:t>
      </w:r>
      <w:r w:rsidRPr="005F509C">
        <w:rPr>
          <w:bCs/>
          <w:i/>
          <w:iCs/>
          <w:sz w:val="20"/>
          <w:szCs w:val="20"/>
          <w:lang w:eastAsia="en-US"/>
        </w:rPr>
        <w:t xml:space="preserve"> </w:t>
      </w:r>
      <w:proofErr w:type="spellStart"/>
      <w:r w:rsidRPr="005F509C">
        <w:rPr>
          <w:bCs/>
          <w:i/>
          <w:iCs/>
          <w:sz w:val="20"/>
          <w:szCs w:val="20"/>
          <w:lang w:eastAsia="en-US"/>
        </w:rPr>
        <w:t>smetarnik</w:t>
      </w:r>
      <w:proofErr w:type="spellEnd"/>
      <w:r w:rsidRPr="005F509C">
        <w:rPr>
          <w:bCs/>
          <w:i/>
          <w:iCs/>
          <w:sz w:val="20"/>
          <w:szCs w:val="20"/>
          <w:lang w:eastAsia="en-US"/>
        </w:rPr>
        <w:t xml:space="preserve"> z univerzalnim mehanizmom za praznjenje posod 120 do 1100 l, ter vgrajeno napravo za samodejno visokotlačno pranje posod.</w:t>
      </w:r>
    </w:p>
    <w:p w14:paraId="21CA0FE2" w14:textId="77777777" w:rsidR="00354643" w:rsidRPr="005F509C" w:rsidRDefault="00354643" w:rsidP="002D22A9">
      <w:pPr>
        <w:suppressAutoHyphens w:val="0"/>
        <w:autoSpaceDN/>
        <w:jc w:val="both"/>
        <w:textAlignment w:val="auto"/>
        <w:rPr>
          <w:i/>
          <w:iCs/>
          <w:sz w:val="20"/>
          <w:szCs w:val="20"/>
          <w:lang w:eastAsia="en-US"/>
        </w:rPr>
      </w:pPr>
      <w:r w:rsidRPr="005F509C">
        <w:rPr>
          <w:i/>
          <w:iCs/>
          <w:sz w:val="20"/>
          <w:szCs w:val="20"/>
          <w:lang w:eastAsia="en-US"/>
        </w:rPr>
        <w:t>Za sklop 3:</w:t>
      </w:r>
    </w:p>
    <w:p w14:paraId="5FD01BE1" w14:textId="77777777" w:rsidR="00BC09CB" w:rsidRPr="005F509C" w:rsidRDefault="00354643" w:rsidP="00354643">
      <w:pPr>
        <w:numPr>
          <w:ilvl w:val="1"/>
          <w:numId w:val="36"/>
        </w:numPr>
        <w:suppressAutoHyphens w:val="0"/>
        <w:autoSpaceDN/>
        <w:spacing w:after="240"/>
        <w:ind w:left="230" w:hanging="218"/>
        <w:jc w:val="both"/>
        <w:textAlignment w:val="auto"/>
        <w:rPr>
          <w:bCs/>
          <w:i/>
          <w:iCs/>
          <w:sz w:val="20"/>
          <w:szCs w:val="20"/>
          <w:lang w:eastAsia="en-US"/>
        </w:rPr>
      </w:pPr>
      <w:r w:rsidRPr="005F509C">
        <w:rPr>
          <w:bCs/>
          <w:i/>
          <w:iCs/>
          <w:sz w:val="20"/>
          <w:szCs w:val="20"/>
          <w:lang w:eastAsia="en-US"/>
        </w:rPr>
        <w:t xml:space="preserve">1 vozilo </w:t>
      </w:r>
      <w:proofErr w:type="spellStart"/>
      <w:r w:rsidRPr="005F509C">
        <w:rPr>
          <w:bCs/>
          <w:i/>
          <w:iCs/>
          <w:sz w:val="20"/>
          <w:szCs w:val="20"/>
          <w:lang w:eastAsia="en-US"/>
        </w:rPr>
        <w:t>smetarnik</w:t>
      </w:r>
      <w:proofErr w:type="spellEnd"/>
      <w:r w:rsidRPr="005F509C">
        <w:rPr>
          <w:bCs/>
          <w:i/>
          <w:iCs/>
          <w:sz w:val="20"/>
          <w:szCs w:val="20"/>
          <w:lang w:eastAsia="en-US"/>
        </w:rPr>
        <w:t xml:space="preserve"> z univerzalnim mehanizmom za praznjenje posod 120 do 1100 l.</w:t>
      </w:r>
    </w:p>
    <w:p w14:paraId="4DCA6B37" w14:textId="77777777" w:rsidR="00BC09CB" w:rsidRPr="00354643" w:rsidRDefault="00BC09CB" w:rsidP="002D22A9">
      <w:pPr>
        <w:suppressAutoHyphens w:val="0"/>
        <w:autoSpaceDN/>
        <w:spacing w:line="260" w:lineRule="atLeast"/>
        <w:jc w:val="both"/>
        <w:textAlignment w:val="auto"/>
        <w:rPr>
          <w:rFonts w:eastAsia="Calibri"/>
          <w:sz w:val="20"/>
          <w:szCs w:val="20"/>
        </w:rPr>
      </w:pPr>
      <w:r w:rsidRPr="00354643">
        <w:rPr>
          <w:rFonts w:eastAsia="Calibri"/>
          <w:sz w:val="20"/>
          <w:szCs w:val="20"/>
        </w:rPr>
        <w:t xml:space="preserve">DOKAZILO: </w:t>
      </w:r>
    </w:p>
    <w:p w14:paraId="69800D12" w14:textId="77777777" w:rsidR="00354643" w:rsidRPr="005F509C" w:rsidRDefault="00BC09CB" w:rsidP="002D22A9">
      <w:pPr>
        <w:suppressAutoHyphens w:val="0"/>
        <w:autoSpaceDN/>
        <w:spacing w:line="260" w:lineRule="atLeast"/>
        <w:jc w:val="both"/>
        <w:textAlignment w:val="auto"/>
        <w:rPr>
          <w:rFonts w:eastAsia="Calibri"/>
          <w:b/>
          <w:bCs/>
          <w:sz w:val="20"/>
          <w:szCs w:val="20"/>
        </w:rPr>
      </w:pPr>
      <w:r w:rsidRPr="005F509C">
        <w:rPr>
          <w:rFonts w:eastAsia="Calibri"/>
          <w:b/>
          <w:bCs/>
          <w:sz w:val="20"/>
          <w:szCs w:val="20"/>
        </w:rPr>
        <w:t xml:space="preserve">Dokument ponudnika ter kopije prometnih dovoljenj ali homologacijske listine. </w:t>
      </w:r>
    </w:p>
    <w:p w14:paraId="7082618C" w14:textId="77777777" w:rsidR="00354643" w:rsidRDefault="00354643" w:rsidP="00354643">
      <w:pPr>
        <w:suppressAutoHyphens w:val="0"/>
        <w:autoSpaceDN/>
        <w:spacing w:line="260" w:lineRule="atLeast"/>
        <w:jc w:val="both"/>
        <w:textAlignment w:val="auto"/>
        <w:rPr>
          <w:rFonts w:eastAsia="Calibri"/>
          <w:sz w:val="20"/>
          <w:szCs w:val="20"/>
        </w:rPr>
      </w:pPr>
    </w:p>
    <w:p w14:paraId="79202A12" w14:textId="789EF5F6" w:rsidR="00BC09CB" w:rsidRPr="005F509C" w:rsidRDefault="002D22A9" w:rsidP="002D22A9">
      <w:pPr>
        <w:suppressAutoHyphens w:val="0"/>
        <w:autoSpaceDN/>
        <w:spacing w:line="260" w:lineRule="atLeast"/>
        <w:jc w:val="both"/>
        <w:textAlignment w:val="auto"/>
        <w:rPr>
          <w:rFonts w:eastAsia="Calibri"/>
          <w:sz w:val="20"/>
          <w:szCs w:val="20"/>
          <w:u w:val="single"/>
        </w:rPr>
      </w:pPr>
      <w:r w:rsidRPr="005F509C">
        <w:rPr>
          <w:rFonts w:eastAsia="Calibri"/>
          <w:sz w:val="20"/>
          <w:szCs w:val="20"/>
          <w:u w:val="single"/>
        </w:rPr>
        <w:t>Vozilo ponudnika mora biti opremljeno z GPS napravo, katera bo naročniku omogočala spremljanje poteka procesa dela.</w:t>
      </w:r>
    </w:p>
    <w:p w14:paraId="3B557F0D" w14:textId="77777777" w:rsidR="002D22A9" w:rsidRPr="00354643" w:rsidRDefault="002D22A9" w:rsidP="002D22A9">
      <w:pPr>
        <w:suppressAutoHyphens w:val="0"/>
        <w:autoSpaceDN/>
        <w:spacing w:line="260" w:lineRule="atLeast"/>
        <w:jc w:val="both"/>
        <w:textAlignment w:val="auto"/>
        <w:rPr>
          <w:rFonts w:eastAsia="Calibri"/>
          <w:sz w:val="20"/>
          <w:szCs w:val="20"/>
        </w:rPr>
      </w:pPr>
    </w:p>
    <w:p w14:paraId="61FAEA79" w14:textId="77777777" w:rsidR="00925518" w:rsidRPr="00354643" w:rsidRDefault="00925518" w:rsidP="0064560B">
      <w:pPr>
        <w:suppressAutoHyphens w:val="0"/>
        <w:autoSpaceDN/>
        <w:spacing w:line="260" w:lineRule="atLeast"/>
        <w:jc w:val="both"/>
        <w:textAlignment w:val="auto"/>
        <w:rPr>
          <w:rFonts w:eastAsia="Calibri"/>
          <w:b/>
          <w:bCs/>
          <w:sz w:val="20"/>
          <w:szCs w:val="20"/>
        </w:rPr>
      </w:pPr>
      <w:r w:rsidRPr="00354643">
        <w:rPr>
          <w:rFonts w:eastAsia="Calibri"/>
          <w:b/>
          <w:bCs/>
          <w:sz w:val="20"/>
          <w:szCs w:val="20"/>
        </w:rPr>
        <w:t>REFERENCE:</w:t>
      </w:r>
    </w:p>
    <w:p w14:paraId="56A810C6" w14:textId="288D7E87" w:rsidR="00C42864" w:rsidRPr="005F509C" w:rsidRDefault="00C42864" w:rsidP="0064560B">
      <w:pPr>
        <w:suppressAutoHyphens w:val="0"/>
        <w:autoSpaceDN/>
        <w:spacing w:line="260" w:lineRule="atLeast"/>
        <w:jc w:val="both"/>
        <w:textAlignment w:val="auto"/>
        <w:rPr>
          <w:rFonts w:eastAsia="Calibri"/>
          <w:i/>
          <w:iCs/>
          <w:sz w:val="20"/>
          <w:szCs w:val="20"/>
        </w:rPr>
      </w:pPr>
      <w:r w:rsidRPr="005F509C">
        <w:rPr>
          <w:rFonts w:eastAsia="Calibri"/>
          <w:i/>
          <w:iCs/>
          <w:sz w:val="20"/>
          <w:szCs w:val="20"/>
        </w:rPr>
        <w:t xml:space="preserve">Ponudnik mora imeti najmanj eno potrjeno referenco za opravljanje prevoznih storitev v obdobju </w:t>
      </w:r>
      <w:r w:rsidR="002323D0" w:rsidRPr="005F509C">
        <w:rPr>
          <w:rFonts w:eastAsia="Calibri"/>
          <w:i/>
          <w:iCs/>
          <w:sz w:val="20"/>
          <w:szCs w:val="20"/>
        </w:rPr>
        <w:t>2</w:t>
      </w:r>
      <w:r w:rsidRPr="005F509C">
        <w:rPr>
          <w:rFonts w:eastAsia="Calibri"/>
          <w:i/>
          <w:iCs/>
          <w:sz w:val="20"/>
          <w:szCs w:val="20"/>
        </w:rPr>
        <w:t xml:space="preserve"> let, najmanj v višini ponudbene vrednosti. Referenca je veljavna tudi, če gre za več pogodbenih vrednosti skupaj v obdobju dveh let.  </w:t>
      </w:r>
      <w:r w:rsidR="00D069D6" w:rsidRPr="005F509C">
        <w:rPr>
          <w:rFonts w:eastAsia="Calibri"/>
          <w:i/>
          <w:iCs/>
          <w:sz w:val="20"/>
          <w:szCs w:val="20"/>
        </w:rPr>
        <w:tab/>
      </w:r>
      <w:r w:rsidR="00D069D6" w:rsidRPr="005F509C">
        <w:rPr>
          <w:rFonts w:eastAsia="Calibri"/>
          <w:i/>
          <w:iCs/>
          <w:sz w:val="20"/>
          <w:szCs w:val="20"/>
        </w:rPr>
        <w:tab/>
      </w:r>
      <w:r w:rsidR="00D069D6" w:rsidRPr="005F509C">
        <w:rPr>
          <w:rFonts w:eastAsia="Calibri"/>
          <w:i/>
          <w:iCs/>
          <w:sz w:val="20"/>
          <w:szCs w:val="20"/>
        </w:rPr>
        <w:tab/>
      </w:r>
      <w:r w:rsidR="00D069D6" w:rsidRPr="005F509C">
        <w:rPr>
          <w:rFonts w:eastAsia="Calibri"/>
          <w:i/>
          <w:iCs/>
          <w:sz w:val="20"/>
          <w:szCs w:val="20"/>
        </w:rPr>
        <w:tab/>
      </w:r>
      <w:r w:rsidR="00D069D6" w:rsidRPr="005F509C">
        <w:rPr>
          <w:rFonts w:eastAsia="Calibri"/>
          <w:i/>
          <w:iCs/>
          <w:sz w:val="20"/>
          <w:szCs w:val="20"/>
        </w:rPr>
        <w:tab/>
      </w:r>
      <w:r w:rsidR="00D069D6" w:rsidRPr="005F509C">
        <w:rPr>
          <w:rFonts w:eastAsia="Calibri"/>
          <w:i/>
          <w:iCs/>
          <w:sz w:val="20"/>
          <w:szCs w:val="20"/>
        </w:rPr>
        <w:tab/>
      </w:r>
      <w:r w:rsidR="00D069D6" w:rsidRPr="005F509C">
        <w:rPr>
          <w:rFonts w:eastAsia="Calibri"/>
          <w:i/>
          <w:iCs/>
          <w:sz w:val="20"/>
          <w:szCs w:val="20"/>
        </w:rPr>
        <w:tab/>
      </w:r>
    </w:p>
    <w:p w14:paraId="1533F2ED" w14:textId="77777777" w:rsidR="00F4707E" w:rsidRDefault="00F4707E" w:rsidP="0064560B">
      <w:pPr>
        <w:suppressAutoHyphens w:val="0"/>
        <w:autoSpaceDN/>
        <w:spacing w:line="260" w:lineRule="atLeast"/>
        <w:jc w:val="both"/>
        <w:textAlignment w:val="auto"/>
        <w:rPr>
          <w:rFonts w:eastAsia="Calibri"/>
          <w:sz w:val="20"/>
          <w:szCs w:val="20"/>
          <w:lang w:eastAsia="en-US"/>
        </w:rPr>
      </w:pPr>
    </w:p>
    <w:p w14:paraId="47EEB4FC" w14:textId="640D4716" w:rsidR="00F4707E" w:rsidRDefault="00F4707E" w:rsidP="0064560B">
      <w:pPr>
        <w:suppressAutoHyphens w:val="0"/>
        <w:autoSpaceDN/>
        <w:spacing w:line="260" w:lineRule="atLeast"/>
        <w:jc w:val="both"/>
        <w:textAlignment w:val="auto"/>
        <w:rPr>
          <w:rFonts w:eastAsia="Calibri"/>
          <w:sz w:val="20"/>
          <w:szCs w:val="20"/>
          <w:lang w:eastAsia="en-US"/>
        </w:rPr>
      </w:pPr>
      <w:r>
        <w:rPr>
          <w:rFonts w:eastAsia="Calibri"/>
          <w:sz w:val="20"/>
          <w:szCs w:val="20"/>
          <w:lang w:eastAsia="en-US"/>
        </w:rPr>
        <w:t xml:space="preserve">Gospodarski subjekti v ponudbi lahko skupno izpolnjujejo predmetni pogoj. Gospodarski subjekt lahko uporabi zmogljivosti drugih subjektov, ne glede na pravno razmerje med njimi in temi subjekti le, če bodo slednji izvajali storitve, za katere se zahtevajo te zmogljivosti. </w:t>
      </w:r>
    </w:p>
    <w:p w14:paraId="30E7DA37" w14:textId="77777777" w:rsidR="00F4707E" w:rsidRDefault="00F4707E" w:rsidP="0064560B">
      <w:pPr>
        <w:suppressAutoHyphens w:val="0"/>
        <w:autoSpaceDN/>
        <w:spacing w:line="260" w:lineRule="atLeast"/>
        <w:jc w:val="both"/>
        <w:textAlignment w:val="auto"/>
        <w:rPr>
          <w:rFonts w:eastAsia="Calibri"/>
          <w:sz w:val="20"/>
          <w:szCs w:val="20"/>
          <w:lang w:eastAsia="en-US"/>
        </w:rPr>
      </w:pPr>
    </w:p>
    <w:p w14:paraId="08985B78" w14:textId="04FB1F2E" w:rsidR="00A54EF2" w:rsidRPr="00354643" w:rsidRDefault="00A54EF2" w:rsidP="0064560B">
      <w:pPr>
        <w:suppressAutoHyphens w:val="0"/>
        <w:autoSpaceDN/>
        <w:spacing w:line="260" w:lineRule="atLeast"/>
        <w:jc w:val="both"/>
        <w:textAlignment w:val="auto"/>
        <w:rPr>
          <w:rFonts w:eastAsia="Calibri"/>
          <w:sz w:val="20"/>
          <w:szCs w:val="20"/>
          <w:lang w:eastAsia="en-US"/>
        </w:rPr>
      </w:pPr>
      <w:r w:rsidRPr="00354643">
        <w:rPr>
          <w:rFonts w:eastAsia="Calibri"/>
          <w:sz w:val="20"/>
          <w:szCs w:val="20"/>
          <w:lang w:eastAsia="en-US"/>
        </w:rPr>
        <w:t>DOKAZILO:</w:t>
      </w:r>
    </w:p>
    <w:p w14:paraId="6D115772" w14:textId="20ED7119" w:rsidR="00B17DB0" w:rsidRDefault="00171A5C" w:rsidP="0064560B">
      <w:pPr>
        <w:suppressAutoHyphens w:val="0"/>
        <w:autoSpaceDN/>
        <w:spacing w:line="260" w:lineRule="atLeast"/>
        <w:jc w:val="both"/>
        <w:textAlignment w:val="auto"/>
        <w:rPr>
          <w:rFonts w:eastAsia="Calibri"/>
          <w:b/>
          <w:sz w:val="20"/>
          <w:szCs w:val="20"/>
          <w:lang w:eastAsia="en-US"/>
        </w:rPr>
      </w:pPr>
      <w:r>
        <w:rPr>
          <w:rFonts w:eastAsia="Calibri"/>
          <w:b/>
          <w:sz w:val="20"/>
          <w:szCs w:val="20"/>
          <w:lang w:eastAsia="en-US"/>
        </w:rPr>
        <w:t>Izpolnjen obrazec ESPD</w:t>
      </w:r>
      <w:r w:rsidR="002B7D83">
        <w:rPr>
          <w:rFonts w:eastAsia="Calibri"/>
          <w:b/>
          <w:sz w:val="20"/>
          <w:szCs w:val="20"/>
          <w:lang w:eastAsia="en-US"/>
        </w:rPr>
        <w:t xml:space="preserve"> za vse gospodarske subjekte v ponudbi</w:t>
      </w:r>
      <w:r>
        <w:rPr>
          <w:rFonts w:eastAsia="Calibri"/>
          <w:b/>
          <w:sz w:val="20"/>
          <w:szCs w:val="20"/>
          <w:lang w:eastAsia="en-US"/>
        </w:rPr>
        <w:t>.</w:t>
      </w:r>
    </w:p>
    <w:p w14:paraId="7AB0AB43" w14:textId="77777777" w:rsidR="00DE0691" w:rsidRDefault="00DE0691" w:rsidP="00DE0691">
      <w:pPr>
        <w:suppressAutoHyphens w:val="0"/>
        <w:autoSpaceDN/>
        <w:spacing w:line="260" w:lineRule="atLeast"/>
        <w:jc w:val="both"/>
        <w:textAlignment w:val="auto"/>
        <w:rPr>
          <w:rFonts w:eastAsia="Calibri"/>
          <w:b/>
          <w:sz w:val="20"/>
          <w:szCs w:val="20"/>
          <w:lang w:eastAsia="en-US"/>
        </w:rPr>
      </w:pPr>
    </w:p>
    <w:p w14:paraId="7A5810E8" w14:textId="3C2F3929" w:rsidR="00475BF9" w:rsidRPr="00354643" w:rsidRDefault="00171A5C" w:rsidP="00DE0691">
      <w:pPr>
        <w:suppressAutoHyphens w:val="0"/>
        <w:autoSpaceDN/>
        <w:spacing w:line="260" w:lineRule="atLeast"/>
        <w:jc w:val="both"/>
        <w:textAlignment w:val="auto"/>
        <w:rPr>
          <w:rFonts w:eastAsia="Calibri"/>
          <w:b/>
          <w:sz w:val="20"/>
          <w:szCs w:val="20"/>
          <w:lang w:eastAsia="en-US"/>
        </w:rPr>
      </w:pPr>
      <w:r>
        <w:rPr>
          <w:rFonts w:eastAsia="Calibri"/>
          <w:b/>
          <w:sz w:val="20"/>
          <w:szCs w:val="20"/>
          <w:lang w:eastAsia="en-US"/>
        </w:rPr>
        <w:t>ESPD mora vsebovati vse potrebne podatke, da lahko naročnik v uradni</w:t>
      </w:r>
      <w:r w:rsidR="00D24FAE">
        <w:rPr>
          <w:rFonts w:eastAsia="Calibri"/>
          <w:b/>
          <w:sz w:val="20"/>
          <w:szCs w:val="20"/>
          <w:lang w:eastAsia="en-US"/>
        </w:rPr>
        <w:t xml:space="preserve"> evidenci preveri izpolnjevanje predmetnega pogoja. V kolikor takšna preveritev ne bo mogoča, bo naročnik od ponudnika zahteval predložitev</w:t>
      </w:r>
      <w:r w:rsidR="00DE0691">
        <w:rPr>
          <w:rFonts w:eastAsia="Calibri"/>
          <w:b/>
          <w:sz w:val="20"/>
          <w:szCs w:val="20"/>
          <w:lang w:eastAsia="en-US"/>
        </w:rPr>
        <w:t xml:space="preserve"> i</w:t>
      </w:r>
      <w:r w:rsidR="00A54EF2" w:rsidRPr="00354643">
        <w:rPr>
          <w:rFonts w:eastAsia="Calibri"/>
          <w:b/>
          <w:sz w:val="20"/>
          <w:szCs w:val="20"/>
          <w:lang w:eastAsia="en-US"/>
        </w:rPr>
        <w:t>zpolnjen</w:t>
      </w:r>
      <w:r w:rsidR="00DE0691">
        <w:rPr>
          <w:rFonts w:eastAsia="Calibri"/>
          <w:b/>
          <w:sz w:val="20"/>
          <w:szCs w:val="20"/>
          <w:lang w:eastAsia="en-US"/>
        </w:rPr>
        <w:t>ega</w:t>
      </w:r>
      <w:r w:rsidR="00A54EF2" w:rsidRPr="00354643">
        <w:rPr>
          <w:rFonts w:eastAsia="Calibri"/>
          <w:b/>
          <w:sz w:val="20"/>
          <w:szCs w:val="20"/>
          <w:lang w:eastAsia="en-US"/>
        </w:rPr>
        <w:t xml:space="preserve"> </w:t>
      </w:r>
      <w:r w:rsidR="00DE0691">
        <w:rPr>
          <w:rFonts w:eastAsia="Calibri"/>
          <w:b/>
          <w:sz w:val="20"/>
          <w:szCs w:val="20"/>
          <w:lang w:eastAsia="en-US"/>
        </w:rPr>
        <w:t xml:space="preserve">obrazca referenčno potrdilo. </w:t>
      </w:r>
    </w:p>
    <w:p w14:paraId="20A4C53E" w14:textId="77777777" w:rsidR="00A54EF2" w:rsidRPr="00354643" w:rsidRDefault="00A54EF2" w:rsidP="00DE1C98">
      <w:pPr>
        <w:suppressAutoHyphens w:val="0"/>
        <w:autoSpaceDN/>
        <w:spacing w:line="260" w:lineRule="atLeast"/>
        <w:jc w:val="both"/>
        <w:textAlignment w:val="auto"/>
        <w:rPr>
          <w:b/>
          <w:iCs/>
          <w:sz w:val="20"/>
          <w:szCs w:val="20"/>
        </w:rPr>
      </w:pPr>
    </w:p>
    <w:p w14:paraId="78128D85" w14:textId="77777777" w:rsidR="002B7D83" w:rsidRDefault="00A54EF2" w:rsidP="002B7D83">
      <w:pPr>
        <w:suppressAutoHyphens w:val="0"/>
        <w:autoSpaceDN/>
        <w:spacing w:line="260" w:lineRule="atLeast"/>
        <w:jc w:val="both"/>
        <w:textAlignment w:val="auto"/>
        <w:rPr>
          <w:iCs/>
          <w:sz w:val="20"/>
          <w:szCs w:val="20"/>
        </w:rPr>
      </w:pPr>
      <w:r w:rsidRPr="00354643">
        <w:rPr>
          <w:iCs/>
          <w:sz w:val="20"/>
          <w:szCs w:val="20"/>
        </w:rPr>
        <w:t xml:space="preserve">Naročnik si pridržuje pravico, da navedene reference preveri. V kolikor bo naročnik z dodatnimi poizvedbami </w:t>
      </w:r>
      <w:r w:rsidR="00AA1CDF" w:rsidRPr="00354643">
        <w:rPr>
          <w:iCs/>
          <w:sz w:val="20"/>
          <w:szCs w:val="20"/>
        </w:rPr>
        <w:t xml:space="preserve">  </w:t>
      </w:r>
      <w:r w:rsidRPr="00354643">
        <w:rPr>
          <w:iCs/>
          <w:sz w:val="20"/>
          <w:szCs w:val="20"/>
        </w:rPr>
        <w:t xml:space="preserve">ugotovil, da katera izmed referenc ne izkazuje kvalitetno opravljenih </w:t>
      </w:r>
      <w:r w:rsidR="00AA1CDF" w:rsidRPr="00354643">
        <w:rPr>
          <w:iCs/>
          <w:sz w:val="20"/>
          <w:szCs w:val="20"/>
        </w:rPr>
        <w:t>storitev</w:t>
      </w:r>
      <w:r w:rsidRPr="00354643">
        <w:rPr>
          <w:iCs/>
          <w:sz w:val="20"/>
          <w:szCs w:val="20"/>
        </w:rPr>
        <w:t xml:space="preserve">, se takšna referenca ne upošteva. </w:t>
      </w:r>
    </w:p>
    <w:p w14:paraId="06AD18B4" w14:textId="77777777" w:rsidR="002B7D83" w:rsidRDefault="002B7D83" w:rsidP="002B7D83">
      <w:pPr>
        <w:suppressAutoHyphens w:val="0"/>
        <w:autoSpaceDN/>
        <w:spacing w:line="260" w:lineRule="atLeast"/>
        <w:jc w:val="both"/>
        <w:textAlignment w:val="auto"/>
        <w:rPr>
          <w:iCs/>
          <w:sz w:val="20"/>
          <w:szCs w:val="20"/>
        </w:rPr>
      </w:pPr>
    </w:p>
    <w:p w14:paraId="5DE8642B" w14:textId="7ACC3228" w:rsidR="00652C5C" w:rsidRPr="00C85575" w:rsidRDefault="00652C5C" w:rsidP="002B7D83">
      <w:pPr>
        <w:suppressAutoHyphens w:val="0"/>
        <w:autoSpaceDN/>
        <w:spacing w:line="260" w:lineRule="atLeast"/>
        <w:jc w:val="both"/>
        <w:textAlignment w:val="auto"/>
        <w:rPr>
          <w:b/>
          <w:bCs/>
          <w:i/>
          <w:sz w:val="20"/>
          <w:szCs w:val="26"/>
        </w:rPr>
      </w:pPr>
      <w:r w:rsidRPr="00C85575">
        <w:rPr>
          <w:b/>
          <w:bCs/>
          <w:i/>
          <w:sz w:val="20"/>
          <w:szCs w:val="26"/>
        </w:rPr>
        <w:t>Drugi pogoji</w:t>
      </w:r>
      <w:bookmarkEnd w:id="174"/>
    </w:p>
    <w:p w14:paraId="1EF18F94" w14:textId="77777777" w:rsidR="00A458FC" w:rsidRDefault="00A458FC" w:rsidP="00D05C80">
      <w:pPr>
        <w:tabs>
          <w:tab w:val="left" w:pos="817"/>
        </w:tabs>
        <w:suppressAutoHyphens w:val="0"/>
        <w:autoSpaceDN/>
        <w:spacing w:line="260" w:lineRule="atLeast"/>
        <w:ind w:left="357" w:hanging="357"/>
        <w:jc w:val="both"/>
        <w:textAlignment w:val="auto"/>
        <w:rPr>
          <w:rFonts w:eastAsia="Calibri"/>
          <w:sz w:val="20"/>
          <w:szCs w:val="20"/>
          <w:lang w:eastAsia="en-US"/>
        </w:rPr>
      </w:pPr>
    </w:p>
    <w:p w14:paraId="57EE5550" w14:textId="7A8A1917" w:rsidR="0064560B" w:rsidRPr="00A458FC" w:rsidRDefault="00652C5C" w:rsidP="00D05C80">
      <w:pPr>
        <w:tabs>
          <w:tab w:val="left" w:pos="817"/>
        </w:tabs>
        <w:suppressAutoHyphens w:val="0"/>
        <w:autoSpaceDN/>
        <w:spacing w:line="260" w:lineRule="atLeast"/>
        <w:ind w:left="357" w:hanging="357"/>
        <w:jc w:val="both"/>
        <w:textAlignment w:val="auto"/>
        <w:rPr>
          <w:rFonts w:eastAsia="Calibri"/>
          <w:i/>
          <w:iCs/>
          <w:sz w:val="20"/>
          <w:szCs w:val="20"/>
          <w:lang w:eastAsia="en-US"/>
        </w:rPr>
      </w:pPr>
      <w:r w:rsidRPr="00A458FC">
        <w:rPr>
          <w:rFonts w:eastAsia="Calibri"/>
          <w:i/>
          <w:iCs/>
          <w:sz w:val="20"/>
          <w:szCs w:val="20"/>
          <w:lang w:eastAsia="en-US"/>
        </w:rPr>
        <w:t>Gospodarski subjekt ni uvrščen v evidenco poslovnih subjektov iz 35. člena Zakona o integriteti in preprečevanju</w:t>
      </w:r>
    </w:p>
    <w:p w14:paraId="3757A17C" w14:textId="584B32F2" w:rsidR="00652C5C" w:rsidRPr="00A458FC" w:rsidRDefault="00652C5C" w:rsidP="00D05C80">
      <w:pPr>
        <w:tabs>
          <w:tab w:val="left" w:pos="817"/>
        </w:tabs>
        <w:suppressAutoHyphens w:val="0"/>
        <w:autoSpaceDN/>
        <w:spacing w:line="260" w:lineRule="atLeast"/>
        <w:ind w:left="357" w:hanging="357"/>
        <w:jc w:val="both"/>
        <w:textAlignment w:val="auto"/>
        <w:rPr>
          <w:rFonts w:eastAsia="Calibri" w:cs="Times New Roman"/>
          <w:i/>
          <w:iCs/>
          <w:sz w:val="20"/>
          <w:lang w:eastAsia="en-US"/>
        </w:rPr>
      </w:pPr>
      <w:r w:rsidRPr="00A458FC">
        <w:rPr>
          <w:rFonts w:eastAsia="Calibri"/>
          <w:i/>
          <w:iCs/>
          <w:sz w:val="20"/>
          <w:szCs w:val="20"/>
          <w:lang w:eastAsia="en-US"/>
        </w:rPr>
        <w:t>korupcije (Uradni list RS, št. 69/11-UPB2) in mu ni na podlagi tega člena prepovedano poslovanje z naročnikom.</w:t>
      </w:r>
    </w:p>
    <w:p w14:paraId="6489D5C8" w14:textId="77777777" w:rsidR="00652C5C" w:rsidRPr="00652C5C" w:rsidRDefault="00652C5C" w:rsidP="0064560B">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DOKAZILO:</w:t>
      </w:r>
    </w:p>
    <w:p w14:paraId="190B1803" w14:textId="39D39B28" w:rsidR="00A61A40" w:rsidRDefault="00D05C80" w:rsidP="0064560B">
      <w:pPr>
        <w:suppressAutoHyphens w:val="0"/>
        <w:autoSpaceDN/>
        <w:spacing w:line="260" w:lineRule="atLeast"/>
        <w:jc w:val="both"/>
        <w:textAlignment w:val="auto"/>
        <w:rPr>
          <w:rFonts w:eastAsia="Calibri" w:cs="Times New Roman"/>
          <w:b/>
          <w:sz w:val="20"/>
          <w:lang w:eastAsia="en-US"/>
        </w:rPr>
      </w:pPr>
      <w:bookmarkStart w:id="175" w:name="_Toc336851744"/>
      <w:bookmarkStart w:id="176" w:name="_Toc336851792"/>
      <w:bookmarkStart w:id="177" w:name="_Toc509672560"/>
      <w:r w:rsidRPr="00B1166B">
        <w:rPr>
          <w:rFonts w:eastAsia="Calibri" w:cs="Times New Roman"/>
          <w:b/>
          <w:sz w:val="20"/>
          <w:lang w:eastAsia="en-US"/>
        </w:rPr>
        <w:t>Izpolnjen obrazec ESPD za vse gospodarske subjekte v ponudbi</w:t>
      </w:r>
      <w:r>
        <w:rPr>
          <w:rFonts w:eastAsia="Calibri" w:cs="Times New Roman"/>
          <w:b/>
          <w:sz w:val="20"/>
          <w:lang w:eastAsia="en-US"/>
        </w:rPr>
        <w:t>.</w:t>
      </w:r>
    </w:p>
    <w:p w14:paraId="75589E04" w14:textId="77777777" w:rsidR="00652C5C" w:rsidRDefault="00652C5C" w:rsidP="008F70ED">
      <w:pPr>
        <w:pStyle w:val="Odstavekseznama"/>
        <w:keepNext/>
        <w:keepLines/>
        <w:numPr>
          <w:ilvl w:val="0"/>
          <w:numId w:val="16"/>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r w:rsidRPr="0062057D">
        <w:rPr>
          <w:rFonts w:ascii="Arial" w:hAnsi="Arial" w:cs="Arial"/>
          <w:b/>
          <w:bCs/>
          <w:caps/>
          <w:sz w:val="20"/>
          <w:szCs w:val="28"/>
        </w:rPr>
        <w:lastRenderedPageBreak/>
        <w:t>merila</w:t>
      </w:r>
      <w:bookmarkEnd w:id="175"/>
      <w:bookmarkEnd w:id="176"/>
      <w:bookmarkEnd w:id="177"/>
    </w:p>
    <w:p w14:paraId="289E8873" w14:textId="7DEDF2F1" w:rsidR="00A61A40" w:rsidRPr="00B85565" w:rsidRDefault="00842E96" w:rsidP="00842E96">
      <w:pPr>
        <w:keepNext/>
        <w:keepLines/>
        <w:suppressAutoHyphens w:val="0"/>
        <w:autoSpaceDN/>
        <w:spacing w:before="100" w:beforeAutospacing="1" w:after="100" w:afterAutospacing="1" w:line="260" w:lineRule="atLeast"/>
        <w:jc w:val="both"/>
        <w:textAlignment w:val="auto"/>
        <w:outlineLvl w:val="0"/>
        <w:rPr>
          <w:bCs/>
          <w:sz w:val="20"/>
          <w:szCs w:val="28"/>
        </w:rPr>
      </w:pPr>
      <w:r>
        <w:rPr>
          <w:bCs/>
          <w:sz w:val="20"/>
          <w:szCs w:val="28"/>
        </w:rPr>
        <w:t xml:space="preserve">Naročnik bo sklenil okvirni sporazum z vsemi ponudniki, ki bodo oddali </w:t>
      </w:r>
      <w:r w:rsidR="005934D5">
        <w:rPr>
          <w:bCs/>
          <w:sz w:val="20"/>
          <w:szCs w:val="28"/>
        </w:rPr>
        <w:t xml:space="preserve">dopustno </w:t>
      </w:r>
      <w:r>
        <w:rPr>
          <w:bCs/>
          <w:sz w:val="20"/>
          <w:szCs w:val="28"/>
        </w:rPr>
        <w:t>p</w:t>
      </w:r>
      <w:r w:rsidR="00A458FC">
        <w:rPr>
          <w:bCs/>
          <w:sz w:val="20"/>
          <w:szCs w:val="28"/>
        </w:rPr>
        <w:t>rijavo</w:t>
      </w:r>
      <w:r>
        <w:rPr>
          <w:bCs/>
          <w:sz w:val="20"/>
          <w:szCs w:val="28"/>
        </w:rPr>
        <w:t xml:space="preserve"> </w:t>
      </w:r>
      <w:r w:rsidR="005934D5">
        <w:rPr>
          <w:bCs/>
          <w:sz w:val="20"/>
          <w:szCs w:val="28"/>
        </w:rPr>
        <w:t>za posamezen sklop na katerega se je ponudnik prijavil v obrazcu Prijava na razpis.</w:t>
      </w:r>
      <w:r w:rsidR="00B85565">
        <w:rPr>
          <w:bCs/>
          <w:sz w:val="20"/>
          <w:szCs w:val="28"/>
        </w:rPr>
        <w:t xml:space="preserve"> V fazi posameznega odpiranja konkurence bo merilo za izbor najnižja cena.</w:t>
      </w:r>
    </w:p>
    <w:p w14:paraId="658DBBC6" w14:textId="77777777" w:rsidR="00652C5C" w:rsidRPr="00476704" w:rsidRDefault="00652C5C" w:rsidP="008F70ED">
      <w:pPr>
        <w:pStyle w:val="Odstavekseznama"/>
        <w:keepNext/>
        <w:keepLines/>
        <w:numPr>
          <w:ilvl w:val="0"/>
          <w:numId w:val="16"/>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178" w:name="_Toc509672561"/>
      <w:r w:rsidRPr="00476704">
        <w:rPr>
          <w:rFonts w:ascii="Arial" w:hAnsi="Arial" w:cs="Arial"/>
          <w:b/>
          <w:bCs/>
          <w:caps/>
          <w:sz w:val="20"/>
          <w:szCs w:val="28"/>
        </w:rPr>
        <w:t>ponudba</w:t>
      </w:r>
      <w:bookmarkEnd w:id="178"/>
    </w:p>
    <w:p w14:paraId="09698063" w14:textId="77777777" w:rsidR="00652C5C" w:rsidRPr="002C7B30" w:rsidRDefault="00652C5C" w:rsidP="00DE1C98">
      <w:pPr>
        <w:keepNext/>
        <w:keepLines/>
        <w:numPr>
          <w:ilvl w:val="1"/>
          <w:numId w:val="0"/>
        </w:numPr>
        <w:suppressAutoHyphens w:val="0"/>
        <w:autoSpaceDN/>
        <w:spacing w:before="240" w:after="120" w:line="260" w:lineRule="atLeast"/>
        <w:ind w:left="357" w:hanging="357"/>
        <w:jc w:val="both"/>
        <w:textAlignment w:val="auto"/>
        <w:outlineLvl w:val="1"/>
        <w:rPr>
          <w:rFonts w:cs="Times New Roman"/>
          <w:b/>
          <w:smallCaps/>
          <w:lang w:eastAsia="en-US"/>
        </w:rPr>
      </w:pPr>
      <w:bookmarkStart w:id="179" w:name="_Toc336851746"/>
      <w:bookmarkStart w:id="180" w:name="_Toc336851794"/>
      <w:bookmarkStart w:id="181" w:name="_Toc509672562"/>
      <w:r w:rsidRPr="002C7B30">
        <w:rPr>
          <w:rFonts w:cs="Times New Roman"/>
          <w:b/>
          <w:smallCaps/>
          <w:lang w:eastAsia="en-US"/>
        </w:rPr>
        <w:t>ponudbena dokumentacija</w:t>
      </w:r>
      <w:bookmarkEnd w:id="179"/>
      <w:bookmarkEnd w:id="180"/>
      <w:bookmarkEnd w:id="181"/>
    </w:p>
    <w:p w14:paraId="2F6F0732" w14:textId="77777777" w:rsidR="00652C5C" w:rsidRPr="00652C5C" w:rsidRDefault="00652C5C" w:rsidP="00DE1C98">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Ponudbeno dokumentacijo sestavljajo naslednji dokumenti:</w:t>
      </w:r>
    </w:p>
    <w:p w14:paraId="5173C99A" w14:textId="77777777" w:rsidR="00DD7A0A" w:rsidRPr="00DD7A0A" w:rsidRDefault="00DD7A0A" w:rsidP="00DD7A0A">
      <w:pPr>
        <w:suppressAutoHyphens w:val="0"/>
        <w:autoSpaceDN/>
        <w:spacing w:line="260" w:lineRule="atLeast"/>
        <w:contextualSpacing/>
        <w:jc w:val="both"/>
        <w:textAlignment w:val="auto"/>
        <w:rPr>
          <w:sz w:val="20"/>
          <w:szCs w:val="20"/>
        </w:rPr>
      </w:pPr>
    </w:p>
    <w:p w14:paraId="6209FAE0" w14:textId="77777777" w:rsidR="00733E6F" w:rsidRPr="00DE1C98" w:rsidRDefault="00733E6F" w:rsidP="007C5AC2">
      <w:pPr>
        <w:pStyle w:val="Odstavekseznama"/>
        <w:numPr>
          <w:ilvl w:val="0"/>
          <w:numId w:val="3"/>
        </w:numPr>
        <w:suppressAutoHyphens w:val="0"/>
        <w:autoSpaceDN/>
        <w:spacing w:line="260" w:lineRule="atLeast"/>
        <w:contextualSpacing/>
        <w:jc w:val="both"/>
        <w:textAlignment w:val="auto"/>
        <w:rPr>
          <w:rFonts w:ascii="Arial" w:hAnsi="Arial" w:cs="Arial"/>
          <w:sz w:val="20"/>
          <w:szCs w:val="20"/>
        </w:rPr>
      </w:pPr>
      <w:r w:rsidRPr="00DE1C98">
        <w:rPr>
          <w:rFonts w:ascii="Arial" w:hAnsi="Arial" w:cs="Arial"/>
          <w:sz w:val="20"/>
          <w:szCs w:val="20"/>
        </w:rPr>
        <w:t>Izpolnjen obrazec »</w:t>
      </w:r>
      <w:r w:rsidR="009A3932" w:rsidRPr="00DE1C98">
        <w:rPr>
          <w:rFonts w:ascii="Arial" w:hAnsi="Arial" w:cs="Arial"/>
          <w:b/>
          <w:sz w:val="20"/>
          <w:szCs w:val="20"/>
        </w:rPr>
        <w:t>P</w:t>
      </w:r>
      <w:r w:rsidR="00DC3176" w:rsidRPr="00DE1C98">
        <w:rPr>
          <w:rFonts w:ascii="Arial" w:hAnsi="Arial" w:cs="Arial"/>
          <w:b/>
          <w:sz w:val="20"/>
          <w:szCs w:val="20"/>
        </w:rPr>
        <w:t>rijava na razpis</w:t>
      </w:r>
      <w:r w:rsidRPr="00DE1C98">
        <w:rPr>
          <w:rFonts w:ascii="Arial" w:hAnsi="Arial" w:cs="Arial"/>
          <w:sz w:val="20"/>
          <w:szCs w:val="20"/>
        </w:rPr>
        <w:t>«</w:t>
      </w:r>
      <w:r w:rsidR="00DC3176" w:rsidRPr="00DE1C98">
        <w:rPr>
          <w:rFonts w:ascii="Arial" w:hAnsi="Arial" w:cs="Arial"/>
          <w:sz w:val="20"/>
          <w:szCs w:val="20"/>
        </w:rPr>
        <w:t xml:space="preserve"> </w:t>
      </w:r>
    </w:p>
    <w:p w14:paraId="33EA4CBA" w14:textId="77777777" w:rsidR="00A62E20" w:rsidRPr="00DE1C98" w:rsidRDefault="00A62E20" w:rsidP="00A62E20">
      <w:pPr>
        <w:pStyle w:val="Odstavekseznama"/>
        <w:numPr>
          <w:ilvl w:val="0"/>
          <w:numId w:val="3"/>
        </w:numPr>
        <w:rPr>
          <w:rFonts w:ascii="Arial" w:hAnsi="Arial" w:cs="Arial"/>
          <w:sz w:val="20"/>
          <w:szCs w:val="20"/>
        </w:rPr>
      </w:pPr>
      <w:r w:rsidRPr="00DE1C98">
        <w:rPr>
          <w:rFonts w:ascii="Arial" w:hAnsi="Arial" w:cs="Arial"/>
          <w:sz w:val="20"/>
          <w:szCs w:val="20"/>
        </w:rPr>
        <w:t>Izpolnjen obrazec »</w:t>
      </w:r>
      <w:r w:rsidR="00DC3176" w:rsidRPr="00DE1C98">
        <w:rPr>
          <w:rFonts w:ascii="Arial" w:hAnsi="Arial" w:cs="Arial"/>
          <w:b/>
          <w:sz w:val="20"/>
          <w:szCs w:val="20"/>
        </w:rPr>
        <w:t>Soglasje za pridobitev podatkov iz kazenskih evidenc</w:t>
      </w:r>
      <w:r w:rsidRPr="00DE1C98">
        <w:rPr>
          <w:rFonts w:ascii="Arial" w:hAnsi="Arial" w:cs="Arial"/>
          <w:sz w:val="20"/>
          <w:szCs w:val="20"/>
        </w:rPr>
        <w:t>«</w:t>
      </w:r>
      <w:r w:rsidR="00DC3176" w:rsidRPr="00DE1C98">
        <w:rPr>
          <w:rFonts w:ascii="Arial" w:hAnsi="Arial" w:cs="Arial"/>
          <w:sz w:val="20"/>
          <w:szCs w:val="20"/>
        </w:rPr>
        <w:t xml:space="preserve"> </w:t>
      </w:r>
    </w:p>
    <w:p w14:paraId="3E8E3DE2" w14:textId="4476390B" w:rsidR="00A62E20" w:rsidRPr="00467A51" w:rsidRDefault="00DD7A0A" w:rsidP="00A62E20">
      <w:pPr>
        <w:pStyle w:val="Odstavekseznama"/>
        <w:numPr>
          <w:ilvl w:val="0"/>
          <w:numId w:val="3"/>
        </w:numPr>
        <w:tabs>
          <w:tab w:val="left" w:pos="887"/>
        </w:tabs>
        <w:suppressAutoHyphens w:val="0"/>
        <w:autoSpaceDN/>
        <w:spacing w:line="260" w:lineRule="atLeast"/>
        <w:textAlignment w:val="auto"/>
        <w:rPr>
          <w:rFonts w:ascii="Arial" w:hAnsi="Arial"/>
          <w:b/>
          <w:sz w:val="20"/>
        </w:rPr>
      </w:pPr>
      <w:r>
        <w:rPr>
          <w:rFonts w:ascii="Arial" w:hAnsi="Arial" w:cs="Arial"/>
          <w:sz w:val="20"/>
          <w:szCs w:val="20"/>
        </w:rPr>
        <w:t>O</w:t>
      </w:r>
      <w:r w:rsidR="00A62E20" w:rsidRPr="00DE1C98">
        <w:rPr>
          <w:rFonts w:ascii="Arial" w:hAnsi="Arial" w:cs="Arial"/>
          <w:sz w:val="20"/>
          <w:szCs w:val="20"/>
        </w:rPr>
        <w:t>brazec »</w:t>
      </w:r>
      <w:r w:rsidR="00DC3176" w:rsidRPr="00DE1C98">
        <w:rPr>
          <w:rFonts w:ascii="Arial" w:hAnsi="Arial" w:cs="Arial"/>
          <w:b/>
          <w:sz w:val="20"/>
          <w:szCs w:val="20"/>
        </w:rPr>
        <w:t>Predračun</w:t>
      </w:r>
      <w:r>
        <w:rPr>
          <w:rFonts w:ascii="Arial" w:hAnsi="Arial" w:cs="Arial"/>
          <w:b/>
          <w:sz w:val="20"/>
          <w:szCs w:val="20"/>
        </w:rPr>
        <w:t xml:space="preserve"> in specifikacije</w:t>
      </w:r>
      <w:r w:rsidR="00A62E20" w:rsidRPr="00DE1C98">
        <w:rPr>
          <w:rFonts w:ascii="Arial" w:hAnsi="Arial" w:cs="Arial"/>
          <w:sz w:val="20"/>
          <w:szCs w:val="20"/>
        </w:rPr>
        <w:t>«</w:t>
      </w:r>
    </w:p>
    <w:p w14:paraId="06772ED8" w14:textId="2ADB5BAD" w:rsidR="00467A51" w:rsidRPr="00467A51" w:rsidRDefault="00467A51" w:rsidP="00A62E20">
      <w:pPr>
        <w:pStyle w:val="Odstavekseznama"/>
        <w:numPr>
          <w:ilvl w:val="0"/>
          <w:numId w:val="3"/>
        </w:numPr>
        <w:tabs>
          <w:tab w:val="left" w:pos="887"/>
        </w:tabs>
        <w:suppressAutoHyphens w:val="0"/>
        <w:autoSpaceDN/>
        <w:spacing w:line="260" w:lineRule="atLeast"/>
        <w:textAlignment w:val="auto"/>
        <w:rPr>
          <w:rFonts w:ascii="Arial" w:hAnsi="Arial"/>
          <w:b/>
          <w:bCs/>
          <w:sz w:val="20"/>
        </w:rPr>
      </w:pPr>
      <w:r>
        <w:rPr>
          <w:rFonts w:ascii="Arial" w:hAnsi="Arial" w:cs="Arial"/>
          <w:sz w:val="20"/>
          <w:szCs w:val="20"/>
        </w:rPr>
        <w:t xml:space="preserve">Izpolnjen obrazec </w:t>
      </w:r>
      <w:r w:rsidRPr="00467A51">
        <w:rPr>
          <w:rFonts w:ascii="Arial" w:hAnsi="Arial" w:cs="Arial"/>
          <w:b/>
          <w:bCs/>
          <w:sz w:val="20"/>
          <w:szCs w:val="20"/>
        </w:rPr>
        <w:t xml:space="preserve">»Izjava o </w:t>
      </w:r>
      <w:r w:rsidR="00E276F8">
        <w:rPr>
          <w:rFonts w:ascii="Arial" w:hAnsi="Arial" w:cs="Arial"/>
          <w:b/>
          <w:bCs/>
          <w:sz w:val="20"/>
          <w:szCs w:val="20"/>
        </w:rPr>
        <w:t>neblokiranih računih</w:t>
      </w:r>
      <w:r w:rsidRPr="00467A51">
        <w:rPr>
          <w:rFonts w:ascii="Arial" w:hAnsi="Arial" w:cs="Arial"/>
          <w:b/>
          <w:bCs/>
          <w:sz w:val="20"/>
          <w:szCs w:val="20"/>
        </w:rPr>
        <w:t>«</w:t>
      </w:r>
    </w:p>
    <w:p w14:paraId="71E8D76C" w14:textId="2052065D" w:rsidR="00DC3176" w:rsidRDefault="00EF35D3" w:rsidP="004C74FE">
      <w:pPr>
        <w:numPr>
          <w:ilvl w:val="0"/>
          <w:numId w:val="3"/>
        </w:numPr>
        <w:suppressAutoHyphens w:val="0"/>
        <w:autoSpaceDN/>
        <w:spacing w:line="260" w:lineRule="atLeast"/>
        <w:contextualSpacing/>
        <w:jc w:val="both"/>
        <w:textAlignment w:val="auto"/>
        <w:rPr>
          <w:rFonts w:eastAsia="Calibri" w:cs="Times New Roman"/>
          <w:sz w:val="20"/>
          <w:lang w:eastAsia="en-US"/>
        </w:rPr>
      </w:pPr>
      <w:r w:rsidRPr="00DE1C98">
        <w:rPr>
          <w:rFonts w:eastAsia="Calibri" w:cs="Times New Roman"/>
          <w:sz w:val="20"/>
          <w:lang w:eastAsia="en-US"/>
        </w:rPr>
        <w:t>Izpolnjen obrazec »</w:t>
      </w:r>
      <w:r w:rsidRPr="00DE1C98">
        <w:rPr>
          <w:rFonts w:eastAsia="Calibri" w:cs="Times New Roman"/>
          <w:b/>
          <w:sz w:val="20"/>
          <w:lang w:eastAsia="en-US"/>
        </w:rPr>
        <w:t>Izjava o plačilnih pogojih</w:t>
      </w:r>
      <w:r w:rsidRPr="00DE1C98">
        <w:rPr>
          <w:rFonts w:eastAsia="Calibri" w:cs="Times New Roman"/>
          <w:sz w:val="20"/>
          <w:lang w:eastAsia="en-US"/>
        </w:rPr>
        <w:t>«</w:t>
      </w:r>
    </w:p>
    <w:p w14:paraId="05CAD1F0" w14:textId="2274E9EA" w:rsidR="00467A51" w:rsidRPr="00DE1C98" w:rsidRDefault="00467A51" w:rsidP="004C74FE">
      <w:pPr>
        <w:numPr>
          <w:ilvl w:val="0"/>
          <w:numId w:val="3"/>
        </w:numPr>
        <w:suppressAutoHyphens w:val="0"/>
        <w:autoSpaceDN/>
        <w:spacing w:line="260" w:lineRule="atLeast"/>
        <w:contextualSpacing/>
        <w:jc w:val="both"/>
        <w:textAlignment w:val="auto"/>
        <w:rPr>
          <w:rFonts w:eastAsia="Calibri" w:cs="Times New Roman"/>
          <w:sz w:val="20"/>
          <w:lang w:eastAsia="en-US"/>
        </w:rPr>
      </w:pPr>
      <w:r>
        <w:rPr>
          <w:rFonts w:eastAsia="Calibri" w:cs="Times New Roman"/>
          <w:sz w:val="20"/>
          <w:lang w:eastAsia="en-US"/>
        </w:rPr>
        <w:t xml:space="preserve">Izpolnjen obrazec </w:t>
      </w:r>
      <w:r w:rsidRPr="00467A51">
        <w:rPr>
          <w:rFonts w:eastAsia="Calibri" w:cs="Times New Roman"/>
          <w:b/>
          <w:bCs/>
          <w:sz w:val="20"/>
          <w:lang w:eastAsia="en-US"/>
        </w:rPr>
        <w:t>»Izjava o izpolnjevanju pogodbenih obveznosti«</w:t>
      </w:r>
    </w:p>
    <w:p w14:paraId="0C9D3FA7" w14:textId="77777777" w:rsidR="00DC3F38" w:rsidRPr="00DE1C98" w:rsidRDefault="00DC3F38" w:rsidP="00DC3F38">
      <w:pPr>
        <w:pStyle w:val="Odstavekseznama"/>
        <w:numPr>
          <w:ilvl w:val="0"/>
          <w:numId w:val="3"/>
        </w:numPr>
        <w:rPr>
          <w:rFonts w:ascii="Arial" w:hAnsi="Arial"/>
          <w:sz w:val="20"/>
        </w:rPr>
      </w:pPr>
      <w:r w:rsidRPr="00DE1C98">
        <w:rPr>
          <w:rFonts w:ascii="Arial" w:hAnsi="Arial"/>
          <w:sz w:val="20"/>
        </w:rPr>
        <w:t xml:space="preserve">Izpolnjen obrazec </w:t>
      </w:r>
      <w:r w:rsidRPr="00DE1C98">
        <w:rPr>
          <w:rFonts w:ascii="Arial" w:hAnsi="Arial"/>
          <w:b/>
          <w:sz w:val="20"/>
        </w:rPr>
        <w:t>»Referenčno potrdilo za gospodarski subjekt«</w:t>
      </w:r>
    </w:p>
    <w:p w14:paraId="0F3FFE6E" w14:textId="77777777" w:rsidR="00652C5C" w:rsidRPr="003C6A44" w:rsidRDefault="00652C5C" w:rsidP="007C5AC2">
      <w:pPr>
        <w:numPr>
          <w:ilvl w:val="0"/>
          <w:numId w:val="3"/>
        </w:numPr>
        <w:suppressAutoHyphens w:val="0"/>
        <w:autoSpaceDN/>
        <w:spacing w:line="260" w:lineRule="atLeast"/>
        <w:contextualSpacing/>
        <w:jc w:val="both"/>
        <w:textAlignment w:val="auto"/>
        <w:rPr>
          <w:rFonts w:eastAsia="Calibri" w:cs="Times New Roman"/>
          <w:sz w:val="20"/>
          <w:lang w:eastAsia="en-US"/>
        </w:rPr>
      </w:pPr>
      <w:r w:rsidRPr="00DE1C98">
        <w:rPr>
          <w:rFonts w:eastAsia="Calibri" w:cs="Times New Roman"/>
          <w:sz w:val="20"/>
          <w:lang w:eastAsia="en-US"/>
        </w:rPr>
        <w:t xml:space="preserve">Izpolnjen in parafiran vzorec </w:t>
      </w:r>
      <w:r w:rsidR="001C1550">
        <w:rPr>
          <w:rFonts w:eastAsia="Calibri" w:cs="Times New Roman"/>
          <w:b/>
          <w:sz w:val="20"/>
          <w:lang w:eastAsia="en-US"/>
        </w:rPr>
        <w:t>okvirnega sporazuma</w:t>
      </w:r>
    </w:p>
    <w:p w14:paraId="25107C7B" w14:textId="77777777" w:rsidR="003C6A44" w:rsidRPr="00DB4E5F" w:rsidRDefault="003C6A44" w:rsidP="007C5AC2">
      <w:pPr>
        <w:numPr>
          <w:ilvl w:val="0"/>
          <w:numId w:val="3"/>
        </w:numPr>
        <w:suppressAutoHyphens w:val="0"/>
        <w:autoSpaceDN/>
        <w:spacing w:line="260" w:lineRule="atLeast"/>
        <w:contextualSpacing/>
        <w:jc w:val="both"/>
        <w:textAlignment w:val="auto"/>
        <w:rPr>
          <w:rFonts w:eastAsia="Calibri" w:cs="Times New Roman"/>
          <w:sz w:val="20"/>
          <w:lang w:eastAsia="en-US"/>
        </w:rPr>
      </w:pPr>
      <w:r>
        <w:rPr>
          <w:rFonts w:eastAsia="Calibri" w:cs="Times New Roman"/>
          <w:sz w:val="20"/>
          <w:lang w:eastAsia="en-US"/>
        </w:rPr>
        <w:t xml:space="preserve">Izpolnjen in parafiran vzorec </w:t>
      </w:r>
      <w:r w:rsidRPr="003C6A44">
        <w:rPr>
          <w:rFonts w:eastAsia="Calibri" w:cs="Times New Roman"/>
          <w:b/>
          <w:sz w:val="20"/>
          <w:lang w:eastAsia="en-US"/>
        </w:rPr>
        <w:t>pogodbe</w:t>
      </w:r>
    </w:p>
    <w:p w14:paraId="04844F35" w14:textId="0B81DBEB" w:rsidR="00DB4E5F" w:rsidRPr="00C30016" w:rsidRDefault="00DB4E5F" w:rsidP="007C5AC2">
      <w:pPr>
        <w:numPr>
          <w:ilvl w:val="0"/>
          <w:numId w:val="3"/>
        </w:numPr>
        <w:suppressAutoHyphens w:val="0"/>
        <w:autoSpaceDN/>
        <w:spacing w:line="260" w:lineRule="atLeast"/>
        <w:contextualSpacing/>
        <w:jc w:val="both"/>
        <w:textAlignment w:val="auto"/>
        <w:rPr>
          <w:rFonts w:eastAsia="Calibri" w:cs="Times New Roman"/>
          <w:sz w:val="20"/>
          <w:lang w:eastAsia="en-US"/>
        </w:rPr>
      </w:pPr>
      <w:r w:rsidRPr="00DB4E5F">
        <w:rPr>
          <w:rFonts w:eastAsia="Calibri" w:cs="Times New Roman"/>
          <w:sz w:val="20"/>
          <w:lang w:eastAsia="en-US"/>
        </w:rPr>
        <w:t xml:space="preserve">Vse </w:t>
      </w:r>
      <w:r w:rsidRPr="003C6A44">
        <w:rPr>
          <w:rFonts w:eastAsia="Calibri" w:cs="Times New Roman"/>
          <w:b/>
          <w:sz w:val="20"/>
          <w:lang w:eastAsia="en-US"/>
        </w:rPr>
        <w:t>listine</w:t>
      </w:r>
      <w:r w:rsidR="00627546">
        <w:rPr>
          <w:rFonts w:eastAsia="Calibri" w:cs="Times New Roman"/>
          <w:b/>
          <w:sz w:val="20"/>
          <w:lang w:eastAsia="en-US"/>
        </w:rPr>
        <w:t xml:space="preserve"> in</w:t>
      </w:r>
      <w:r w:rsidR="00DC4C27">
        <w:rPr>
          <w:rFonts w:eastAsia="Calibri" w:cs="Times New Roman"/>
          <w:b/>
          <w:sz w:val="20"/>
          <w:lang w:eastAsia="en-US"/>
        </w:rPr>
        <w:t xml:space="preserve"> dokazila</w:t>
      </w:r>
      <w:r w:rsidRPr="003C6A44">
        <w:rPr>
          <w:rFonts w:eastAsia="Calibri" w:cs="Times New Roman"/>
          <w:b/>
          <w:sz w:val="20"/>
          <w:lang w:eastAsia="en-US"/>
        </w:rPr>
        <w:t xml:space="preserve"> iz </w:t>
      </w:r>
      <w:proofErr w:type="spellStart"/>
      <w:r w:rsidRPr="003C6A44">
        <w:rPr>
          <w:rFonts w:eastAsia="Calibri" w:cs="Times New Roman"/>
          <w:b/>
          <w:sz w:val="20"/>
          <w:lang w:eastAsia="en-US"/>
        </w:rPr>
        <w:t>t.č</w:t>
      </w:r>
      <w:proofErr w:type="spellEnd"/>
      <w:r w:rsidRPr="003C6A44">
        <w:rPr>
          <w:rFonts w:eastAsia="Calibri" w:cs="Times New Roman"/>
          <w:b/>
          <w:sz w:val="20"/>
          <w:lang w:eastAsia="en-US"/>
        </w:rPr>
        <w:t xml:space="preserve">. </w:t>
      </w:r>
      <w:r w:rsidR="00E215D4">
        <w:rPr>
          <w:rFonts w:eastAsia="Calibri" w:cs="Times New Roman"/>
          <w:b/>
          <w:sz w:val="20"/>
          <w:lang w:eastAsia="en-US"/>
        </w:rPr>
        <w:t>9.1.5</w:t>
      </w:r>
      <w:r w:rsidRPr="003C6A44">
        <w:rPr>
          <w:rFonts w:eastAsia="Calibri" w:cs="Times New Roman"/>
          <w:b/>
          <w:sz w:val="20"/>
          <w:lang w:eastAsia="en-US"/>
        </w:rPr>
        <w:t>.</w:t>
      </w:r>
    </w:p>
    <w:p w14:paraId="2A0E462E" w14:textId="03953763" w:rsidR="00C30016" w:rsidRPr="00AD6626" w:rsidRDefault="00C30016" w:rsidP="007C5AC2">
      <w:pPr>
        <w:numPr>
          <w:ilvl w:val="0"/>
          <w:numId w:val="3"/>
        </w:numPr>
        <w:suppressAutoHyphens w:val="0"/>
        <w:autoSpaceDN/>
        <w:spacing w:line="260" w:lineRule="atLeast"/>
        <w:contextualSpacing/>
        <w:jc w:val="both"/>
        <w:textAlignment w:val="auto"/>
        <w:rPr>
          <w:rFonts w:eastAsia="Calibri" w:cs="Times New Roman"/>
          <w:b/>
          <w:sz w:val="20"/>
          <w:lang w:eastAsia="en-US"/>
        </w:rPr>
      </w:pPr>
      <w:r w:rsidRPr="00C30016">
        <w:rPr>
          <w:rFonts w:eastAsia="Calibri" w:cs="Times New Roman"/>
          <w:bCs/>
          <w:sz w:val="20"/>
          <w:lang w:eastAsia="en-US"/>
        </w:rPr>
        <w:t xml:space="preserve">Izpolnjen obrazec </w:t>
      </w:r>
      <w:r w:rsidRPr="00AD6626">
        <w:rPr>
          <w:rFonts w:eastAsia="Calibri" w:cs="Times New Roman"/>
          <w:b/>
          <w:sz w:val="20"/>
          <w:lang w:eastAsia="en-US"/>
        </w:rPr>
        <w:t xml:space="preserve">za podizvajalca </w:t>
      </w:r>
    </w:p>
    <w:p w14:paraId="2C9479D9" w14:textId="77777777" w:rsidR="00652C5C" w:rsidRPr="00DE1C98" w:rsidRDefault="00DC3176" w:rsidP="00652C5C">
      <w:pPr>
        <w:pStyle w:val="Odstavekseznama"/>
        <w:numPr>
          <w:ilvl w:val="0"/>
          <w:numId w:val="3"/>
        </w:numPr>
        <w:suppressAutoHyphens w:val="0"/>
        <w:autoSpaceDN/>
        <w:spacing w:line="260" w:lineRule="atLeast"/>
        <w:contextualSpacing/>
        <w:jc w:val="both"/>
        <w:textAlignment w:val="auto"/>
        <w:rPr>
          <w:rFonts w:ascii="Arial" w:hAnsi="Arial" w:cs="Arial"/>
          <w:sz w:val="20"/>
          <w:szCs w:val="20"/>
        </w:rPr>
      </w:pPr>
      <w:r w:rsidRPr="00DE1C98">
        <w:rPr>
          <w:rFonts w:ascii="Arial" w:hAnsi="Arial" w:cs="Arial"/>
          <w:sz w:val="20"/>
          <w:szCs w:val="20"/>
        </w:rPr>
        <w:t>Izpolnjen obrazec »</w:t>
      </w:r>
      <w:r w:rsidRPr="00DE1C98">
        <w:rPr>
          <w:rFonts w:ascii="Arial" w:hAnsi="Arial" w:cs="Arial"/>
          <w:b/>
          <w:sz w:val="20"/>
          <w:szCs w:val="20"/>
        </w:rPr>
        <w:t>ESPD</w:t>
      </w:r>
      <w:r w:rsidRPr="00DE1C98">
        <w:rPr>
          <w:rFonts w:ascii="Arial" w:hAnsi="Arial" w:cs="Arial"/>
          <w:sz w:val="20"/>
          <w:szCs w:val="20"/>
        </w:rPr>
        <w:t>« (za vse gospodarske subjekte v ponudbi)</w:t>
      </w:r>
    </w:p>
    <w:p w14:paraId="571353D2" w14:textId="77777777" w:rsidR="00421080" w:rsidRPr="00421080" w:rsidRDefault="00421080" w:rsidP="00421080">
      <w:pPr>
        <w:pStyle w:val="Odstavekseznama"/>
        <w:suppressAutoHyphens w:val="0"/>
        <w:autoSpaceDN/>
        <w:spacing w:line="260" w:lineRule="atLeast"/>
        <w:contextualSpacing/>
        <w:jc w:val="both"/>
        <w:textAlignment w:val="auto"/>
        <w:rPr>
          <w:rFonts w:ascii="Arial" w:hAnsi="Arial" w:cs="Arial"/>
          <w:sz w:val="20"/>
          <w:szCs w:val="20"/>
        </w:rPr>
      </w:pPr>
    </w:p>
    <w:p w14:paraId="1B837EE6" w14:textId="77777777" w:rsidR="003C6A44" w:rsidRDefault="003C6A44"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Sestavni del dokumentacije v zvezi z oddajo javnega naročila so tudi vse morebitne spremembe, dopolnitve, popravki dokumentacije ter dodatna pojasnila. </w:t>
      </w:r>
    </w:p>
    <w:p w14:paraId="313F5026" w14:textId="77777777" w:rsidR="00627546" w:rsidRDefault="00627546" w:rsidP="00652C5C">
      <w:pPr>
        <w:suppressAutoHyphens w:val="0"/>
        <w:autoSpaceDN/>
        <w:spacing w:line="260" w:lineRule="atLeast"/>
        <w:jc w:val="both"/>
        <w:textAlignment w:val="auto"/>
        <w:rPr>
          <w:rFonts w:eastAsia="Calibri" w:cs="Times New Roman"/>
          <w:sz w:val="20"/>
          <w:lang w:eastAsia="en-US"/>
        </w:rPr>
      </w:pPr>
    </w:p>
    <w:p w14:paraId="1EA80EB4" w14:textId="64F28204"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Po pregledu ponudb bo naročnik, v kolikor se bo pojavil dvom o resničnosti ponudnikovih izjav, ponudnika pozval k predložitvi dokazil, kot je navedeno za posameznim zahtevanim pogojem oziroma razlogom za izključitev.</w:t>
      </w:r>
    </w:p>
    <w:p w14:paraId="3048DE5E" w14:textId="77777777" w:rsidR="00652C5C" w:rsidRPr="00652C5C" w:rsidRDefault="00652C5C" w:rsidP="00652C5C">
      <w:pPr>
        <w:suppressAutoHyphens w:val="0"/>
        <w:autoSpaceDN/>
        <w:spacing w:line="260" w:lineRule="atLeast"/>
        <w:jc w:val="both"/>
        <w:textAlignment w:val="auto"/>
        <w:rPr>
          <w:rFonts w:eastAsia="Calibri"/>
          <w:i/>
          <w:sz w:val="18"/>
          <w:szCs w:val="18"/>
          <w:highlight w:val="yellow"/>
          <w:lang w:eastAsia="en-US"/>
        </w:rPr>
      </w:pPr>
    </w:p>
    <w:p w14:paraId="768780DB"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 poziv naročnika bo moral izbrani ponudnik v postopku javnega naročanja ali pri izvajanju javnega naročila, v roku osmih dni od prejema poziva, posredovati podatke o:</w:t>
      </w:r>
    </w:p>
    <w:p w14:paraId="4767410D" w14:textId="77777777" w:rsidR="00652C5C" w:rsidRPr="00652C5C" w:rsidRDefault="00652C5C" w:rsidP="007C5AC2">
      <w:pPr>
        <w:numPr>
          <w:ilvl w:val="0"/>
          <w:numId w:val="4"/>
        </w:numPr>
        <w:suppressAutoHyphens w:val="0"/>
        <w:autoSpaceDN/>
        <w:spacing w:line="260" w:lineRule="atLeast"/>
        <w:contextualSpacing/>
        <w:jc w:val="both"/>
        <w:textAlignment w:val="auto"/>
        <w:rPr>
          <w:rFonts w:eastAsia="Calibri" w:cs="Times New Roman"/>
          <w:sz w:val="20"/>
          <w:lang w:eastAsia="en-US"/>
        </w:rPr>
      </w:pPr>
      <w:r w:rsidRPr="00652C5C">
        <w:rPr>
          <w:rFonts w:eastAsia="Calibri" w:cs="Times New Roman"/>
          <w:sz w:val="20"/>
          <w:lang w:eastAsia="en-US"/>
        </w:rPr>
        <w:t xml:space="preserve">svojih ustanoviteljih, družbenikih, vključno s tihimi družbeniki, delničarjih, </w:t>
      </w:r>
      <w:proofErr w:type="spellStart"/>
      <w:r w:rsidRPr="00652C5C">
        <w:rPr>
          <w:rFonts w:eastAsia="Calibri" w:cs="Times New Roman"/>
          <w:sz w:val="20"/>
          <w:lang w:eastAsia="en-US"/>
        </w:rPr>
        <w:t>komanditistih</w:t>
      </w:r>
      <w:proofErr w:type="spellEnd"/>
      <w:r w:rsidRPr="00652C5C">
        <w:rPr>
          <w:rFonts w:eastAsia="Calibri" w:cs="Times New Roman"/>
          <w:sz w:val="20"/>
          <w:lang w:eastAsia="en-US"/>
        </w:rPr>
        <w:t xml:space="preserve"> ali drugih lastnikih in podatke o lastniških deležih navedenih oseb,</w:t>
      </w:r>
    </w:p>
    <w:p w14:paraId="5F37745A" w14:textId="77777777" w:rsidR="00652C5C" w:rsidRPr="00652C5C" w:rsidRDefault="00652C5C" w:rsidP="007C5AC2">
      <w:pPr>
        <w:numPr>
          <w:ilvl w:val="0"/>
          <w:numId w:val="4"/>
        </w:numPr>
        <w:suppressAutoHyphens w:val="0"/>
        <w:autoSpaceDN/>
        <w:spacing w:line="260" w:lineRule="atLeast"/>
        <w:contextualSpacing/>
        <w:jc w:val="both"/>
        <w:textAlignment w:val="auto"/>
        <w:rPr>
          <w:rFonts w:eastAsia="Calibri" w:cs="Times New Roman"/>
          <w:sz w:val="20"/>
          <w:lang w:eastAsia="en-US"/>
        </w:rPr>
      </w:pPr>
      <w:r w:rsidRPr="00652C5C">
        <w:rPr>
          <w:rFonts w:eastAsia="Calibri" w:cs="Times New Roman"/>
          <w:sz w:val="20"/>
          <w:lang w:eastAsia="en-US"/>
        </w:rPr>
        <w:t>gospodarskih subjektih, za katere se glede na določbe zakona, ki ureja gospodarske družbe, šteje, da so z njim povezane družbe.</w:t>
      </w:r>
    </w:p>
    <w:p w14:paraId="6D77785C"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3BAAEDA2" w14:textId="7BE275F1" w:rsidR="00A61A40"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957E8B0" w14:textId="77777777" w:rsidR="00652C5C" w:rsidRPr="00476704" w:rsidRDefault="00652C5C" w:rsidP="008F70ED">
      <w:pPr>
        <w:pStyle w:val="Odstavekseznama"/>
        <w:keepNext/>
        <w:keepLines/>
        <w:numPr>
          <w:ilvl w:val="0"/>
          <w:numId w:val="16"/>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182" w:name="_Toc509672563"/>
      <w:r w:rsidRPr="00476704">
        <w:rPr>
          <w:rFonts w:ascii="Arial" w:hAnsi="Arial" w:cs="Arial"/>
          <w:b/>
          <w:bCs/>
          <w:caps/>
          <w:sz w:val="20"/>
          <w:szCs w:val="28"/>
        </w:rPr>
        <w:t>sestavljanje ponudbe</w:t>
      </w:r>
      <w:bookmarkEnd w:id="182"/>
    </w:p>
    <w:p w14:paraId="5C867244" w14:textId="77777777" w:rsidR="00EF35D3" w:rsidRPr="00EF35D3" w:rsidRDefault="00EF35D3" w:rsidP="00EF35D3">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183" w:name="_Toc464638554"/>
      <w:bookmarkStart w:id="184" w:name="_Toc336851749"/>
      <w:bookmarkStart w:id="185" w:name="_Toc336851797"/>
      <w:bookmarkStart w:id="186" w:name="_Toc509672094"/>
      <w:bookmarkEnd w:id="183"/>
      <w:r w:rsidRPr="00EF35D3">
        <w:rPr>
          <w:rFonts w:cs="Times New Roman"/>
          <w:b/>
          <w:bCs/>
          <w:i/>
          <w:sz w:val="20"/>
          <w:szCs w:val="26"/>
          <w:lang w:eastAsia="en-US"/>
        </w:rPr>
        <w:t>Obrazec »</w:t>
      </w:r>
      <w:bookmarkEnd w:id="184"/>
      <w:bookmarkEnd w:id="185"/>
      <w:r w:rsidRPr="00EF35D3">
        <w:rPr>
          <w:rFonts w:cs="Times New Roman"/>
          <w:b/>
          <w:bCs/>
          <w:i/>
          <w:sz w:val="20"/>
          <w:szCs w:val="26"/>
          <w:lang w:eastAsia="en-US"/>
        </w:rPr>
        <w:t>ESPD« za vse gospodarske subjekte</w:t>
      </w:r>
      <w:bookmarkEnd w:id="186"/>
    </w:p>
    <w:p w14:paraId="2CDA7BBD" w14:textId="16539B24" w:rsidR="00EF35D3" w:rsidRDefault="00EF35D3" w:rsidP="00EF35D3">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005B09B4">
        <w:rPr>
          <w:rFonts w:eastAsia="Calibri" w:cs="Times New Roman"/>
          <w:sz w:val="20"/>
          <w:lang w:eastAsia="en-US"/>
        </w:rPr>
        <w:t xml:space="preserve"> S predložitvijo obrazca ESPD ponudnik tudi potrdi, da izpolnjuje vse druge zahteve naročila. </w:t>
      </w:r>
    </w:p>
    <w:p w14:paraId="0C772BA7" w14:textId="77777777" w:rsidR="00526337" w:rsidRDefault="00526337" w:rsidP="00EF35D3">
      <w:pPr>
        <w:suppressAutoHyphens w:val="0"/>
        <w:autoSpaceDN/>
        <w:spacing w:line="260" w:lineRule="atLeast"/>
        <w:jc w:val="both"/>
        <w:textAlignment w:val="auto"/>
        <w:rPr>
          <w:rFonts w:eastAsia="Calibri" w:cs="Times New Roman"/>
          <w:sz w:val="20"/>
          <w:lang w:eastAsia="en-US"/>
        </w:rPr>
      </w:pPr>
    </w:p>
    <w:p w14:paraId="54C9BDC0" w14:textId="410D98E0" w:rsidR="00EF35D3" w:rsidRPr="00EF35D3" w:rsidRDefault="00526337" w:rsidP="00EF35D3">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S predložitvijo ESPD obrazca se šteje, da je ponudnik podal tudi izjavo, da potrjuje, da ni povezan s funkcionarjem in po njegovem vedenju ni povezan z družinskim članom funkcionarja na način, določen v prvem odstavku 35. člena </w:t>
      </w:r>
      <w:r w:rsidR="008453EA" w:rsidRPr="008453EA">
        <w:rPr>
          <w:rFonts w:eastAsia="Calibri" w:cs="Times New Roman"/>
          <w:sz w:val="20"/>
          <w:lang w:eastAsia="en-US"/>
        </w:rPr>
        <w:t>Zakon</w:t>
      </w:r>
      <w:r w:rsidR="008453EA">
        <w:rPr>
          <w:rFonts w:eastAsia="Calibri" w:cs="Times New Roman"/>
          <w:sz w:val="20"/>
          <w:lang w:eastAsia="en-US"/>
        </w:rPr>
        <w:t>a</w:t>
      </w:r>
      <w:r w:rsidR="008453EA" w:rsidRPr="008453EA">
        <w:rPr>
          <w:rFonts w:eastAsia="Calibri" w:cs="Times New Roman"/>
          <w:sz w:val="20"/>
          <w:lang w:eastAsia="en-US"/>
        </w:rPr>
        <w:t xml:space="preserve"> o integriteti in preprečevanju korupcije (Uradni list RS, št. 69/11 – uradno prečiščeno besedilo, 158/20, 3/22 – </w:t>
      </w:r>
      <w:proofErr w:type="spellStart"/>
      <w:r w:rsidR="008453EA" w:rsidRPr="008453EA">
        <w:rPr>
          <w:rFonts w:eastAsia="Calibri" w:cs="Times New Roman"/>
          <w:sz w:val="20"/>
          <w:lang w:eastAsia="en-US"/>
        </w:rPr>
        <w:t>ZDeb</w:t>
      </w:r>
      <w:proofErr w:type="spellEnd"/>
      <w:r w:rsidR="008453EA" w:rsidRPr="008453EA">
        <w:rPr>
          <w:rFonts w:eastAsia="Calibri" w:cs="Times New Roman"/>
          <w:sz w:val="20"/>
          <w:lang w:eastAsia="en-US"/>
        </w:rPr>
        <w:t xml:space="preserve"> in 16/23 – </w:t>
      </w:r>
      <w:proofErr w:type="spellStart"/>
      <w:r w:rsidR="008453EA" w:rsidRPr="008453EA">
        <w:rPr>
          <w:rFonts w:eastAsia="Calibri" w:cs="Times New Roman"/>
          <w:sz w:val="20"/>
          <w:lang w:eastAsia="en-US"/>
        </w:rPr>
        <w:t>ZZPri</w:t>
      </w:r>
      <w:proofErr w:type="spellEnd"/>
      <w:r w:rsidR="008453EA" w:rsidRPr="008453EA">
        <w:rPr>
          <w:rFonts w:eastAsia="Calibri" w:cs="Times New Roman"/>
          <w:sz w:val="20"/>
          <w:lang w:eastAsia="en-US"/>
        </w:rPr>
        <w:t>)</w:t>
      </w:r>
      <w:r w:rsidR="008453EA">
        <w:rPr>
          <w:rFonts w:eastAsia="Calibri" w:cs="Times New Roman"/>
          <w:sz w:val="20"/>
          <w:lang w:eastAsia="en-US"/>
        </w:rPr>
        <w:t>.</w:t>
      </w:r>
    </w:p>
    <w:p w14:paraId="789D2E7E" w14:textId="77777777" w:rsidR="008453EA" w:rsidRDefault="008453EA" w:rsidP="00EF35D3">
      <w:pPr>
        <w:suppressAutoHyphens w:val="0"/>
        <w:autoSpaceDN/>
        <w:spacing w:line="260" w:lineRule="atLeast"/>
        <w:jc w:val="both"/>
        <w:textAlignment w:val="auto"/>
        <w:rPr>
          <w:rFonts w:eastAsia="Calibri"/>
          <w:sz w:val="20"/>
          <w:szCs w:val="20"/>
        </w:rPr>
      </w:pPr>
    </w:p>
    <w:p w14:paraId="5A816283" w14:textId="22B0EDBD" w:rsidR="00EF35D3" w:rsidRPr="00EF35D3" w:rsidRDefault="00EF35D3" w:rsidP="00EF35D3">
      <w:pPr>
        <w:suppressAutoHyphens w:val="0"/>
        <w:autoSpaceDN/>
        <w:spacing w:line="260" w:lineRule="atLeast"/>
        <w:jc w:val="both"/>
        <w:textAlignment w:val="auto"/>
        <w:rPr>
          <w:rFonts w:eastAsia="Calibri"/>
          <w:sz w:val="20"/>
          <w:szCs w:val="20"/>
        </w:rPr>
      </w:pPr>
      <w:r w:rsidRPr="00EF35D3">
        <w:rPr>
          <w:rFonts w:eastAsia="Calibri"/>
          <w:sz w:val="20"/>
          <w:szCs w:val="20"/>
        </w:rPr>
        <w:t>Navedbe v ESPD in/ali dokazila, ki ji predloži gospodarski subjekt, morajo biti veljavni.</w:t>
      </w:r>
    </w:p>
    <w:p w14:paraId="30AD2DC8" w14:textId="77777777" w:rsidR="00EF35D3" w:rsidRPr="00EF35D3" w:rsidRDefault="00EF35D3" w:rsidP="00EF35D3">
      <w:pPr>
        <w:suppressAutoHyphens w:val="0"/>
        <w:autoSpaceDN/>
        <w:spacing w:line="260" w:lineRule="atLeast"/>
        <w:jc w:val="both"/>
        <w:textAlignment w:val="auto"/>
        <w:rPr>
          <w:rFonts w:eastAsia="Calibri"/>
          <w:sz w:val="20"/>
          <w:szCs w:val="20"/>
        </w:rPr>
      </w:pPr>
    </w:p>
    <w:p w14:paraId="7EC22499" w14:textId="212274DF" w:rsidR="00EF35D3" w:rsidRPr="00EF35D3" w:rsidRDefault="00EF35D3" w:rsidP="00EF35D3">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xml:space="preserve">Gospodarski subjekt naročnikov obrazec ESPD (datoteka XML) uvozi na spletni </w:t>
      </w:r>
      <w:r w:rsidR="00621A69">
        <w:rPr>
          <w:rFonts w:eastAsia="Calibri" w:cs="Times New Roman"/>
          <w:sz w:val="20"/>
          <w:lang w:eastAsia="en-US"/>
        </w:rPr>
        <w:t xml:space="preserve">povezavi: </w:t>
      </w:r>
      <w:hyperlink r:id="rId14" w:history="1">
        <w:r w:rsidR="00D40D3D" w:rsidRPr="00DC30BE">
          <w:rPr>
            <w:rStyle w:val="Hiperpovezava"/>
            <w:rFonts w:eastAsia="Calibri" w:cs="Times New Roman"/>
            <w:sz w:val="20"/>
            <w:lang w:eastAsia="en-US"/>
          </w:rPr>
          <w:t>https://ejn.gov.si/espd</w:t>
        </w:r>
      </w:hyperlink>
      <w:r w:rsidR="00D40D3D">
        <w:rPr>
          <w:rFonts w:eastAsia="Calibri" w:cs="Times New Roman"/>
          <w:sz w:val="20"/>
          <w:lang w:eastAsia="en-US"/>
        </w:rPr>
        <w:t xml:space="preserve"> </w:t>
      </w:r>
      <w:r w:rsidRPr="00EF35D3">
        <w:rPr>
          <w:rFonts w:eastAsia="Calibri" w:cs="Times New Roman"/>
          <w:sz w:val="20"/>
          <w:lang w:eastAsia="en-US"/>
        </w:rPr>
        <w:t>in v njega neposredno vnese zahtevane podatke.</w:t>
      </w:r>
    </w:p>
    <w:p w14:paraId="790304B4" w14:textId="77777777" w:rsidR="00EF35D3" w:rsidRPr="00EF35D3" w:rsidRDefault="00EF35D3" w:rsidP="00EF35D3">
      <w:pPr>
        <w:suppressAutoHyphens w:val="0"/>
        <w:autoSpaceDN/>
        <w:spacing w:line="260" w:lineRule="atLeast"/>
        <w:jc w:val="both"/>
        <w:textAlignment w:val="auto"/>
        <w:rPr>
          <w:rFonts w:eastAsia="Calibri" w:cs="Times New Roman"/>
          <w:color w:val="FF0000"/>
          <w:sz w:val="20"/>
          <w:lang w:eastAsia="en-US"/>
        </w:rPr>
      </w:pPr>
    </w:p>
    <w:p w14:paraId="03D868CD" w14:textId="77777777" w:rsidR="00EF35D3" w:rsidRPr="00EF35D3" w:rsidRDefault="00EF35D3" w:rsidP="00EF35D3">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0393A3F" w14:textId="77777777" w:rsidR="00EF35D3" w:rsidRPr="00EF35D3" w:rsidRDefault="00EF35D3" w:rsidP="00EF35D3">
      <w:pPr>
        <w:suppressAutoHyphens w:val="0"/>
        <w:autoSpaceDN/>
        <w:spacing w:line="260" w:lineRule="atLeast"/>
        <w:jc w:val="both"/>
        <w:textAlignment w:val="auto"/>
        <w:rPr>
          <w:rFonts w:eastAsia="Calibri" w:cs="Times New Roman"/>
          <w:sz w:val="20"/>
          <w:lang w:eastAsia="en-US"/>
        </w:rPr>
      </w:pPr>
    </w:p>
    <w:p w14:paraId="033453D3" w14:textId="77777777" w:rsidR="00D2555C" w:rsidRPr="00D2555C" w:rsidRDefault="00D2555C" w:rsidP="00D2555C">
      <w:pPr>
        <w:suppressAutoHyphens w:val="0"/>
        <w:autoSpaceDN/>
        <w:spacing w:line="260" w:lineRule="atLeast"/>
        <w:jc w:val="both"/>
        <w:textAlignment w:val="auto"/>
        <w:rPr>
          <w:rFonts w:eastAsia="Calibri" w:cs="Times New Roman"/>
          <w:sz w:val="20"/>
          <w:lang w:eastAsia="en-US"/>
        </w:rPr>
      </w:pPr>
      <w:bookmarkStart w:id="187" w:name="_Toc464638557"/>
      <w:bookmarkStart w:id="188" w:name="_Toc464638559"/>
      <w:bookmarkStart w:id="189" w:name="_Toc466382905"/>
      <w:bookmarkStart w:id="190" w:name="_Toc466382906"/>
      <w:bookmarkStart w:id="191" w:name="_Hlk511905322"/>
      <w:bookmarkStart w:id="192" w:name="_Toc509672565"/>
      <w:bookmarkStart w:id="193" w:name="_Toc336851748"/>
      <w:bookmarkStart w:id="194" w:name="_Toc336851796"/>
      <w:bookmarkEnd w:id="187"/>
      <w:bookmarkEnd w:id="188"/>
      <w:bookmarkEnd w:id="189"/>
      <w:bookmarkEnd w:id="190"/>
      <w:r w:rsidRPr="00D2555C">
        <w:rPr>
          <w:rFonts w:eastAsia="Calibri" w:cs="Times New Roman"/>
          <w:sz w:val="20"/>
          <w:lang w:eastAsia="en-US"/>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D2555C">
        <w:rPr>
          <w:rFonts w:eastAsia="Calibri" w:cs="Times New Roman"/>
          <w:sz w:val="20"/>
          <w:lang w:eastAsia="en-US"/>
        </w:rPr>
        <w:t>xml</w:t>
      </w:r>
      <w:proofErr w:type="spellEnd"/>
      <w:r w:rsidRPr="00D2555C">
        <w:rPr>
          <w:rFonts w:eastAsia="Calibri" w:cs="Times New Roman"/>
          <w:sz w:val="20"/>
          <w:lang w:eastAsia="en-US"/>
        </w:rPr>
        <w:t xml:space="preserve">. obliki ali nepodpisan ESPD v </w:t>
      </w:r>
      <w:proofErr w:type="spellStart"/>
      <w:r w:rsidRPr="00D2555C">
        <w:rPr>
          <w:rFonts w:eastAsia="Calibri" w:cs="Times New Roman"/>
          <w:sz w:val="20"/>
          <w:lang w:eastAsia="en-US"/>
        </w:rPr>
        <w:t>xml</w:t>
      </w:r>
      <w:proofErr w:type="spellEnd"/>
      <w:r w:rsidRPr="00D2555C">
        <w:rPr>
          <w:rFonts w:eastAsia="Calibri" w:cs="Times New Roman"/>
          <w:sz w:val="20"/>
          <w:lang w:eastAsia="en-US"/>
        </w:rPr>
        <w:t xml:space="preserve">. obliki, </w:t>
      </w:r>
      <w:bookmarkStart w:id="195" w:name="_Hlk531606225"/>
      <w:r w:rsidRPr="00D2555C">
        <w:rPr>
          <w:rFonts w:eastAsia="Calibri" w:cs="Times New Roman"/>
          <w:sz w:val="20"/>
          <w:lang w:eastAsia="en-US"/>
        </w:rPr>
        <w:t>pri čemer se v slednjem primeru v skladu Splošnimi pogoji uporabe sistema e-JN šteje, da je oddan pravno zavezujoč dokument, ki ima enako veljavnost kot podpisan</w:t>
      </w:r>
      <w:bookmarkEnd w:id="195"/>
      <w:r w:rsidRPr="00D2555C">
        <w:rPr>
          <w:rFonts w:eastAsia="Calibri" w:cs="Times New Roman"/>
          <w:sz w:val="20"/>
          <w:lang w:eastAsia="en-US"/>
        </w:rPr>
        <w:t xml:space="preserve">. </w:t>
      </w:r>
    </w:p>
    <w:bookmarkEnd w:id="191"/>
    <w:p w14:paraId="09806D11" w14:textId="77777777" w:rsidR="00D2555C" w:rsidRPr="00D2555C" w:rsidRDefault="00D2555C" w:rsidP="00D2555C">
      <w:pPr>
        <w:suppressAutoHyphens w:val="0"/>
        <w:autoSpaceDN/>
        <w:spacing w:line="260" w:lineRule="atLeast"/>
        <w:jc w:val="both"/>
        <w:textAlignment w:val="auto"/>
        <w:rPr>
          <w:rFonts w:eastAsia="Calibri" w:cs="Times New Roman"/>
          <w:sz w:val="20"/>
          <w:lang w:eastAsia="en-US"/>
        </w:rPr>
      </w:pPr>
    </w:p>
    <w:p w14:paraId="1EE4ED7C" w14:textId="77777777" w:rsidR="00D2555C" w:rsidRPr="00D2555C" w:rsidRDefault="00D2555C" w:rsidP="00D2555C">
      <w:pPr>
        <w:suppressAutoHyphens w:val="0"/>
        <w:autoSpaceDN/>
        <w:spacing w:line="260" w:lineRule="atLeast"/>
        <w:jc w:val="both"/>
        <w:textAlignment w:val="auto"/>
        <w:rPr>
          <w:rFonts w:eastAsia="Calibri" w:cs="Times New Roman"/>
          <w:sz w:val="20"/>
          <w:lang w:eastAsia="en-US"/>
        </w:rPr>
      </w:pPr>
      <w:r w:rsidRPr="00D2555C">
        <w:rPr>
          <w:rFonts w:eastAsia="Calibri" w:cs="Times New Roman"/>
          <w:sz w:val="20"/>
          <w:lang w:eastAsia="en-US"/>
        </w:rPr>
        <w:t xml:space="preserve">Za ostale sodelujoče ponudnik v razdelek »Sodelujoči«, del »ESPD – ostali sodelujoči« priloži lastnoročno podpisane ESPD v </w:t>
      </w:r>
      <w:proofErr w:type="spellStart"/>
      <w:r w:rsidRPr="00D2555C">
        <w:rPr>
          <w:rFonts w:eastAsia="Calibri" w:cs="Times New Roman"/>
          <w:sz w:val="20"/>
          <w:lang w:eastAsia="en-US"/>
        </w:rPr>
        <w:t>pdf</w:t>
      </w:r>
      <w:proofErr w:type="spellEnd"/>
      <w:r w:rsidRPr="00D2555C">
        <w:rPr>
          <w:rFonts w:eastAsia="Calibri" w:cs="Times New Roman"/>
          <w:sz w:val="20"/>
          <w:lang w:eastAsia="en-US"/>
        </w:rPr>
        <w:t xml:space="preserve">. obliki, ali v elektronski obliki podpisan </w:t>
      </w:r>
      <w:proofErr w:type="spellStart"/>
      <w:r w:rsidRPr="00D2555C">
        <w:rPr>
          <w:rFonts w:eastAsia="Calibri" w:cs="Times New Roman"/>
          <w:sz w:val="20"/>
          <w:lang w:eastAsia="en-US"/>
        </w:rPr>
        <w:t>xml</w:t>
      </w:r>
      <w:proofErr w:type="spellEnd"/>
      <w:r w:rsidRPr="00D2555C">
        <w:rPr>
          <w:rFonts w:eastAsia="Calibri" w:cs="Times New Roman"/>
          <w:sz w:val="20"/>
          <w:lang w:eastAsia="en-US"/>
        </w:rPr>
        <w:t xml:space="preserve">. </w:t>
      </w:r>
    </w:p>
    <w:p w14:paraId="5F952814"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sidRPr="00652C5C">
        <w:rPr>
          <w:rFonts w:cs="Times New Roman"/>
          <w:b/>
          <w:bCs/>
          <w:i/>
          <w:sz w:val="20"/>
          <w:szCs w:val="26"/>
          <w:lang w:eastAsia="en-US"/>
        </w:rPr>
        <w:t>Obrazec »Predračun</w:t>
      </w:r>
      <w:r w:rsidR="00ED30EC">
        <w:rPr>
          <w:rFonts w:cs="Times New Roman"/>
          <w:b/>
          <w:bCs/>
          <w:i/>
          <w:sz w:val="20"/>
          <w:szCs w:val="26"/>
          <w:lang w:eastAsia="en-US"/>
        </w:rPr>
        <w:t xml:space="preserve"> in specifikacije</w:t>
      </w:r>
      <w:r w:rsidRPr="00652C5C">
        <w:rPr>
          <w:rFonts w:cs="Times New Roman"/>
          <w:b/>
          <w:bCs/>
          <w:i/>
          <w:sz w:val="20"/>
          <w:szCs w:val="26"/>
          <w:lang w:eastAsia="en-US"/>
        </w:rPr>
        <w:t>«</w:t>
      </w:r>
      <w:bookmarkEnd w:id="192"/>
    </w:p>
    <w:p w14:paraId="782F752F" w14:textId="646DFE4D" w:rsidR="00652C5C" w:rsidRPr="00652C5C" w:rsidRDefault="00A10BF3" w:rsidP="00DB4E5F">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Ponudnik</w:t>
      </w:r>
      <w:r w:rsidR="00DB4E5F">
        <w:rPr>
          <w:rFonts w:eastAsia="Calibri" w:cs="Times New Roman"/>
          <w:sz w:val="20"/>
          <w:lang w:eastAsia="en-US"/>
        </w:rPr>
        <w:t>i naj obrazca Predračun</w:t>
      </w:r>
      <w:r w:rsidR="00ED30EC">
        <w:rPr>
          <w:rFonts w:eastAsia="Calibri" w:cs="Times New Roman"/>
          <w:sz w:val="20"/>
          <w:lang w:eastAsia="en-US"/>
        </w:rPr>
        <w:t xml:space="preserve"> in specifikacije</w:t>
      </w:r>
      <w:r w:rsidR="00627546">
        <w:rPr>
          <w:rFonts w:eastAsia="Calibri" w:cs="Times New Roman"/>
          <w:sz w:val="20"/>
          <w:lang w:eastAsia="en-US"/>
        </w:rPr>
        <w:t xml:space="preserve"> v prvi fazi</w:t>
      </w:r>
      <w:r w:rsidR="00DB4E5F">
        <w:rPr>
          <w:rFonts w:eastAsia="Calibri" w:cs="Times New Roman"/>
          <w:sz w:val="20"/>
          <w:lang w:eastAsia="en-US"/>
        </w:rPr>
        <w:t xml:space="preserve"> ne izpolnjujejo in ne prilagajo k ponudbi. </w:t>
      </w:r>
    </w:p>
    <w:p w14:paraId="4FAF77D2"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196" w:name="_Toc509672566"/>
      <w:bookmarkEnd w:id="193"/>
      <w:bookmarkEnd w:id="194"/>
      <w:r w:rsidRPr="00652C5C">
        <w:rPr>
          <w:rFonts w:cs="Times New Roman"/>
          <w:b/>
          <w:bCs/>
          <w:i/>
          <w:sz w:val="20"/>
          <w:szCs w:val="26"/>
          <w:lang w:eastAsia="en-US"/>
        </w:rPr>
        <w:t>Zavarovanje za dobro izvedbo pogodbenih obveznosti</w:t>
      </w:r>
      <w:bookmarkEnd w:id="196"/>
    </w:p>
    <w:p w14:paraId="555AC673" w14:textId="7FEEE382" w:rsidR="00A61A40" w:rsidRDefault="00B56259" w:rsidP="00927C05">
      <w:pPr>
        <w:keepNext/>
        <w:keepLines/>
        <w:numPr>
          <w:ilvl w:val="1"/>
          <w:numId w:val="0"/>
        </w:numPr>
        <w:suppressAutoHyphens w:val="0"/>
        <w:autoSpaceDN/>
        <w:spacing w:before="240" w:after="120" w:line="260" w:lineRule="atLeast"/>
        <w:jc w:val="both"/>
        <w:textAlignment w:val="auto"/>
        <w:outlineLvl w:val="1"/>
        <w:rPr>
          <w:rFonts w:eastAsia="Calibri" w:cs="Times New Roman"/>
          <w:sz w:val="20"/>
          <w:lang w:eastAsia="en-US"/>
        </w:rPr>
      </w:pPr>
      <w:bookmarkStart w:id="197" w:name="_Toc467501200"/>
      <w:bookmarkStart w:id="198" w:name="_Toc467501201"/>
      <w:bookmarkStart w:id="199" w:name="_Toc509672568"/>
      <w:bookmarkEnd w:id="197"/>
      <w:bookmarkEnd w:id="198"/>
      <w:r>
        <w:rPr>
          <w:rFonts w:eastAsia="Calibri" w:cs="Times New Roman"/>
          <w:sz w:val="20"/>
          <w:lang w:eastAsia="en-US"/>
        </w:rPr>
        <w:t xml:space="preserve">Finančno zavarovanje v tej </w:t>
      </w:r>
      <w:r w:rsidR="00060E64">
        <w:rPr>
          <w:rFonts w:eastAsia="Calibri" w:cs="Times New Roman"/>
          <w:sz w:val="20"/>
          <w:lang w:eastAsia="en-US"/>
        </w:rPr>
        <w:t xml:space="preserve">prvi </w:t>
      </w:r>
      <w:r>
        <w:rPr>
          <w:rFonts w:eastAsia="Calibri" w:cs="Times New Roman"/>
          <w:sz w:val="20"/>
          <w:lang w:eastAsia="en-US"/>
        </w:rPr>
        <w:t>fazi postopka ni zahtevano. Naročnik lahko ob posameznem povpraševanju</w:t>
      </w:r>
      <w:r w:rsidR="00627546">
        <w:rPr>
          <w:rFonts w:eastAsia="Calibri" w:cs="Times New Roman"/>
          <w:sz w:val="20"/>
          <w:lang w:eastAsia="en-US"/>
        </w:rPr>
        <w:t xml:space="preserve"> v drugi fazi,</w:t>
      </w:r>
      <w:r>
        <w:rPr>
          <w:rFonts w:eastAsia="Calibri" w:cs="Times New Roman"/>
          <w:sz w:val="20"/>
          <w:lang w:eastAsia="en-US"/>
        </w:rPr>
        <w:t xml:space="preserve"> na podlagi okvirnega sporazuma</w:t>
      </w:r>
      <w:r w:rsidR="00627546">
        <w:rPr>
          <w:rFonts w:eastAsia="Calibri" w:cs="Times New Roman"/>
          <w:sz w:val="20"/>
          <w:lang w:eastAsia="en-US"/>
        </w:rPr>
        <w:t>,</w:t>
      </w:r>
      <w:r>
        <w:rPr>
          <w:rFonts w:eastAsia="Calibri" w:cs="Times New Roman"/>
          <w:sz w:val="20"/>
          <w:lang w:eastAsia="en-US"/>
        </w:rPr>
        <w:t xml:space="preserve"> zahteva predložitev finančnega zavarovanja za </w:t>
      </w:r>
      <w:r w:rsidR="00627546">
        <w:rPr>
          <w:rFonts w:eastAsia="Calibri" w:cs="Times New Roman"/>
          <w:sz w:val="20"/>
          <w:lang w:eastAsia="en-US"/>
        </w:rPr>
        <w:t xml:space="preserve">dobro izvedbo pogodbenih obveznosti. </w:t>
      </w:r>
      <w:r>
        <w:rPr>
          <w:rFonts w:eastAsia="Calibri" w:cs="Times New Roman"/>
          <w:sz w:val="20"/>
          <w:lang w:eastAsia="en-US"/>
        </w:rPr>
        <w:t xml:space="preserve">Naročnik bo ob posameznem povpraševanju na podlagi okvirnega sporazuma navedel tudi, </w:t>
      </w:r>
      <w:r w:rsidR="001A3AE2">
        <w:rPr>
          <w:rFonts w:eastAsia="Calibri" w:cs="Times New Roman"/>
          <w:sz w:val="20"/>
          <w:lang w:eastAsia="en-US"/>
        </w:rPr>
        <w:t>katero</w:t>
      </w:r>
      <w:r>
        <w:rPr>
          <w:rFonts w:eastAsia="Calibri" w:cs="Times New Roman"/>
          <w:sz w:val="20"/>
          <w:lang w:eastAsia="en-US"/>
        </w:rPr>
        <w:t xml:space="preserve"> </w:t>
      </w:r>
      <w:r w:rsidR="001A3AE2">
        <w:rPr>
          <w:rFonts w:eastAsia="Calibri" w:cs="Times New Roman"/>
          <w:sz w:val="20"/>
          <w:lang w:eastAsia="en-US"/>
        </w:rPr>
        <w:t xml:space="preserve">finančno zavarovanje </w:t>
      </w:r>
      <w:r>
        <w:rPr>
          <w:rFonts w:eastAsia="Calibri" w:cs="Times New Roman"/>
          <w:sz w:val="20"/>
          <w:lang w:eastAsia="en-US"/>
        </w:rPr>
        <w:t>bo zahteval za dobro izvedbo pogodbenih obveznosti.</w:t>
      </w:r>
    </w:p>
    <w:p w14:paraId="54E2BD69" w14:textId="77777777" w:rsidR="00652C5C" w:rsidRPr="00927C05" w:rsidRDefault="00652C5C" w:rsidP="00927C05">
      <w:pPr>
        <w:keepNext/>
        <w:keepLines/>
        <w:numPr>
          <w:ilvl w:val="1"/>
          <w:numId w:val="0"/>
        </w:numPr>
        <w:suppressAutoHyphens w:val="0"/>
        <w:autoSpaceDN/>
        <w:spacing w:before="240" w:after="120" w:line="260" w:lineRule="atLeast"/>
        <w:jc w:val="both"/>
        <w:textAlignment w:val="auto"/>
        <w:outlineLvl w:val="1"/>
        <w:rPr>
          <w:rFonts w:cs="Times New Roman"/>
          <w:b/>
          <w:smallCaps/>
          <w:sz w:val="24"/>
          <w:szCs w:val="24"/>
          <w:lang w:eastAsia="en-US"/>
        </w:rPr>
      </w:pPr>
      <w:r w:rsidRPr="00927C05">
        <w:rPr>
          <w:rFonts w:cs="Times New Roman"/>
          <w:b/>
          <w:smallCaps/>
          <w:sz w:val="24"/>
          <w:szCs w:val="24"/>
          <w:lang w:eastAsia="en-US"/>
        </w:rPr>
        <w:t>druga določila za pripravo ponudbe</w:t>
      </w:r>
      <w:bookmarkEnd w:id="199"/>
    </w:p>
    <w:p w14:paraId="19895A69" w14:textId="77777777" w:rsidR="00652C5C" w:rsidRPr="00870A7F" w:rsidRDefault="00652C5C" w:rsidP="00870A7F">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200" w:name="_Toc336851754"/>
      <w:bookmarkStart w:id="201" w:name="_Toc336851802"/>
      <w:bookmarkStart w:id="202" w:name="_Toc509672569"/>
      <w:r w:rsidRPr="00652C5C">
        <w:rPr>
          <w:rFonts w:cs="Times New Roman"/>
          <w:b/>
          <w:bCs/>
          <w:i/>
          <w:sz w:val="20"/>
          <w:szCs w:val="26"/>
          <w:lang w:eastAsia="en-US"/>
        </w:rPr>
        <w:t>Skupna ponudba</w:t>
      </w:r>
      <w:bookmarkEnd w:id="200"/>
      <w:bookmarkEnd w:id="201"/>
      <w:bookmarkEnd w:id="202"/>
    </w:p>
    <w:p w14:paraId="455E2BE3" w14:textId="77777777" w:rsid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V primeru, da ponudbo oddaja skupina ponudnikov, je potrebno v ponudbi navesti zahtevane podatke o skupni ponudbi, ki so navedeni v obrazcu »Ponudba«</w:t>
      </w:r>
      <w:r w:rsidR="00927C05">
        <w:rPr>
          <w:rFonts w:eastAsia="Calibri" w:cs="Times New Roman"/>
          <w:sz w:val="20"/>
          <w:lang w:eastAsia="en-US"/>
        </w:rPr>
        <w:t>.</w:t>
      </w:r>
    </w:p>
    <w:p w14:paraId="48C670B7" w14:textId="77777777" w:rsidR="00927C05" w:rsidRPr="00652C5C" w:rsidRDefault="00927C05" w:rsidP="00652C5C">
      <w:pPr>
        <w:suppressAutoHyphens w:val="0"/>
        <w:autoSpaceDN/>
        <w:spacing w:line="260" w:lineRule="atLeast"/>
        <w:jc w:val="both"/>
        <w:textAlignment w:val="auto"/>
        <w:rPr>
          <w:rFonts w:eastAsia="Calibri" w:cs="Times New Roman"/>
          <w:sz w:val="20"/>
          <w:lang w:eastAsia="en-US"/>
        </w:rPr>
      </w:pPr>
    </w:p>
    <w:p w14:paraId="7FDF00BB"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V primeru, da skupina ponudnikov predloži skupno ponudbo, mora vsak ponudnik izpolnjevati vse pogoje, določene v točkah </w:t>
      </w:r>
      <w:bookmarkStart w:id="203" w:name="_Hlk513802394"/>
      <w:r w:rsidR="00E56227">
        <w:rPr>
          <w:rFonts w:eastAsia="Calibri" w:cs="Times New Roman"/>
          <w:sz w:val="20"/>
          <w:lang w:eastAsia="en-US"/>
        </w:rPr>
        <w:t>9</w:t>
      </w:r>
      <w:r w:rsidR="00927C05">
        <w:rPr>
          <w:rFonts w:eastAsia="Calibri" w:cs="Times New Roman"/>
          <w:sz w:val="20"/>
          <w:lang w:eastAsia="en-US"/>
        </w:rPr>
        <w:t xml:space="preserve">.1.1, </w:t>
      </w:r>
      <w:r w:rsidR="00E56227">
        <w:rPr>
          <w:rFonts w:eastAsia="Calibri" w:cs="Times New Roman"/>
          <w:sz w:val="20"/>
          <w:lang w:eastAsia="en-US"/>
        </w:rPr>
        <w:t>9</w:t>
      </w:r>
      <w:r w:rsidR="00927C05">
        <w:rPr>
          <w:rFonts w:eastAsia="Calibri" w:cs="Times New Roman"/>
          <w:sz w:val="20"/>
          <w:lang w:eastAsia="en-US"/>
        </w:rPr>
        <w:t xml:space="preserve">.1.2, </w:t>
      </w:r>
      <w:r w:rsidR="00E56227">
        <w:rPr>
          <w:rFonts w:eastAsia="Calibri" w:cs="Times New Roman"/>
          <w:sz w:val="20"/>
          <w:lang w:eastAsia="en-US"/>
        </w:rPr>
        <w:t>9</w:t>
      </w:r>
      <w:r w:rsidR="00927C05">
        <w:rPr>
          <w:rFonts w:eastAsia="Calibri" w:cs="Times New Roman"/>
          <w:sz w:val="20"/>
          <w:lang w:eastAsia="en-US"/>
        </w:rPr>
        <w:t xml:space="preserve">.1.3, </w:t>
      </w:r>
      <w:r w:rsidR="00E56227">
        <w:rPr>
          <w:rFonts w:eastAsia="Calibri" w:cs="Times New Roman"/>
          <w:sz w:val="20"/>
          <w:lang w:eastAsia="en-US"/>
        </w:rPr>
        <w:t>9</w:t>
      </w:r>
      <w:r w:rsidR="00927C05">
        <w:rPr>
          <w:rFonts w:eastAsia="Calibri" w:cs="Times New Roman"/>
          <w:sz w:val="20"/>
          <w:lang w:eastAsia="en-US"/>
        </w:rPr>
        <w:t xml:space="preserve">.1.4, </w:t>
      </w:r>
      <w:r w:rsidR="00E56227">
        <w:rPr>
          <w:rFonts w:eastAsia="Calibri" w:cs="Times New Roman"/>
          <w:sz w:val="20"/>
          <w:lang w:eastAsia="en-US"/>
        </w:rPr>
        <w:t>9</w:t>
      </w:r>
      <w:r w:rsidR="00927C05">
        <w:rPr>
          <w:rFonts w:eastAsia="Calibri" w:cs="Times New Roman"/>
          <w:sz w:val="20"/>
          <w:lang w:eastAsia="en-US"/>
        </w:rPr>
        <w:t>.1.5</w:t>
      </w:r>
      <w:r w:rsidRPr="00652C5C">
        <w:rPr>
          <w:rFonts w:eastAsia="Calibri" w:cs="Times New Roman"/>
          <w:sz w:val="20"/>
          <w:lang w:eastAsia="en-US"/>
        </w:rPr>
        <w:t xml:space="preserve">. </w:t>
      </w:r>
      <w:bookmarkEnd w:id="203"/>
      <w:r w:rsidRPr="00652C5C">
        <w:rPr>
          <w:rFonts w:eastAsia="Calibri" w:cs="Times New Roman"/>
          <w:sz w:val="20"/>
          <w:lang w:eastAsia="en-US"/>
        </w:rPr>
        <w:t>Vsi ponudniki v skupni ponudbi morajo podati dokumente, ki se nanašajo na dokazovanje navedenih pogojev, posamično.</w:t>
      </w:r>
    </w:p>
    <w:p w14:paraId="292C077D"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1927FC23"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bookmarkStart w:id="204" w:name="_Toc336851755"/>
      <w:bookmarkStart w:id="205" w:name="_Toc336851803"/>
      <w:bookmarkStart w:id="206" w:name="_Toc509672570"/>
      <w:r w:rsidRPr="00870A7F">
        <w:rPr>
          <w:rFonts w:eastAsia="Calibri" w:cs="Times New Roman"/>
          <w:sz w:val="20"/>
          <w:lang w:eastAsia="en-US"/>
        </w:rPr>
        <w:t>V primeru, da bo takšna skupina ponudnikov izbrana za izvedbo predmetnega naročila, bo naročnik zahteval akt o skupni izvedbi naročila (na primer pogodbo o sodelovanju), v katerem bodo natančno opredeljene naloge in odgovornost posameznih ponudnikov za izvedbo naročila. Ne glede na to pa ponudniki odgovarjajo naročniku solidarno.</w:t>
      </w:r>
    </w:p>
    <w:p w14:paraId="2E008742"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p>
    <w:p w14:paraId="6551BFD2"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Vsi ponudniki v skupni ponudbi morajo izpolniti ESPD posamično in v njem navesti vse zahtevane podatke.</w:t>
      </w:r>
    </w:p>
    <w:p w14:paraId="0C38DB1F"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p>
    <w:p w14:paraId="7C3AE317"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7A26D759"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p>
    <w:p w14:paraId="3F20640C"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V kolikor skupna ponudba ni podana za vse sklope, naj bo iz navedbe razvidno, za katere sklope je podana skupna ponudba, in kateri skupni ponudniki oddajajo ponudbo za posamezen sklop.</w:t>
      </w:r>
    </w:p>
    <w:p w14:paraId="58AAFDCB"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sidRPr="00652C5C">
        <w:rPr>
          <w:rFonts w:cs="Times New Roman"/>
          <w:b/>
          <w:bCs/>
          <w:i/>
          <w:sz w:val="20"/>
          <w:szCs w:val="26"/>
          <w:lang w:eastAsia="en-US"/>
        </w:rPr>
        <w:lastRenderedPageBreak/>
        <w:t>Ponudba s podizvajalci</w:t>
      </w:r>
      <w:bookmarkEnd w:id="204"/>
      <w:bookmarkEnd w:id="205"/>
      <w:bookmarkEnd w:id="206"/>
    </w:p>
    <w:p w14:paraId="32D741FE"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bookmarkStart w:id="207" w:name="_Toc336851756"/>
      <w:bookmarkStart w:id="208" w:name="_Toc336851804"/>
      <w:bookmarkStart w:id="209" w:name="_Toc509672571"/>
      <w:r w:rsidRPr="00870A7F">
        <w:rPr>
          <w:rFonts w:eastAsia="Calibri" w:cs="Times New Roman"/>
          <w:sz w:val="20"/>
          <w:lang w:eastAsia="en-US"/>
        </w:rPr>
        <w:t>V primeru, da bo ponudnik pri izvedbi naročila sodeloval s podizvajalci, mora v ESPD navesti vse predlagane podizvajalce. Ponudnik mora v ponudbi predložiti tudi izpolnjene obrazce ESPD za vsakega podizvajalca, s katerim bo sodeloval pri naročilu.</w:t>
      </w:r>
    </w:p>
    <w:p w14:paraId="070B80AC" w14:textId="77777777" w:rsidR="00870A7F" w:rsidRPr="00870A7F" w:rsidRDefault="00870A7F" w:rsidP="00870A7F">
      <w:pPr>
        <w:suppressAutoHyphens w:val="0"/>
        <w:autoSpaceDN/>
        <w:spacing w:line="260" w:lineRule="atLeast"/>
        <w:jc w:val="both"/>
        <w:textAlignment w:val="auto"/>
        <w:rPr>
          <w:rFonts w:eastAsia="Calibri"/>
          <w:i/>
          <w:sz w:val="18"/>
          <w:szCs w:val="18"/>
          <w:highlight w:val="yellow"/>
          <w:lang w:eastAsia="en-US"/>
        </w:rPr>
      </w:pPr>
    </w:p>
    <w:p w14:paraId="5F540054"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V kolikor ponudnik podizvajalca ne prijavlja na vse sklope, naj bo iz navedbe v ESPD za posameznega podizvajalca razvidno, za katere sklope je prijavljen posamezen podizvajalec.</w:t>
      </w:r>
    </w:p>
    <w:p w14:paraId="349D790C"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p>
    <w:p w14:paraId="183995BB" w14:textId="77777777" w:rsid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 xml:space="preserve">V kolikor bodo pri podizvajalcu obstajali razlogi za izključitev oziroma ne bo izpolnjeval ustreznih pogojev za sodelovanje iz točke </w:t>
      </w:r>
      <w:r w:rsidR="00E56227">
        <w:rPr>
          <w:rFonts w:eastAsia="Calibri" w:cs="Times New Roman"/>
          <w:sz w:val="20"/>
          <w:lang w:eastAsia="en-US"/>
        </w:rPr>
        <w:t>9</w:t>
      </w:r>
      <w:r w:rsidR="002D5D4A">
        <w:rPr>
          <w:rFonts w:eastAsia="Calibri" w:cs="Times New Roman"/>
          <w:sz w:val="20"/>
          <w:lang w:eastAsia="en-US"/>
        </w:rPr>
        <w:t>.</w:t>
      </w:r>
      <w:r w:rsidRPr="00870A7F">
        <w:rPr>
          <w:rFonts w:eastAsia="Calibri" w:cs="Times New Roman"/>
          <w:sz w:val="20"/>
          <w:lang w:eastAsia="en-US"/>
        </w:rPr>
        <w:t>1 teh navodil, bo naročnik podizvajalca zavrnil in zahteval njegovo zamenjavo.</w:t>
      </w:r>
    </w:p>
    <w:p w14:paraId="608D0B7B" w14:textId="77777777" w:rsidR="00230BEF" w:rsidRPr="00870A7F" w:rsidRDefault="00230BEF" w:rsidP="00870A7F">
      <w:pPr>
        <w:suppressAutoHyphens w:val="0"/>
        <w:autoSpaceDN/>
        <w:spacing w:line="260" w:lineRule="atLeast"/>
        <w:jc w:val="both"/>
        <w:textAlignment w:val="auto"/>
        <w:rPr>
          <w:rFonts w:eastAsia="Calibri" w:cs="Times New Roman"/>
          <w:sz w:val="20"/>
          <w:lang w:eastAsia="en-US"/>
        </w:rPr>
      </w:pPr>
    </w:p>
    <w:p w14:paraId="7431EEA3"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 xml:space="preserve">Podizvajalec mora enako kot ponudnik izpolnjevati pogoje pod točkami </w:t>
      </w:r>
      <w:r w:rsidR="00E56227">
        <w:rPr>
          <w:rFonts w:eastAsia="Calibri" w:cs="Times New Roman"/>
          <w:sz w:val="20"/>
          <w:lang w:eastAsia="en-US"/>
        </w:rPr>
        <w:t>9</w:t>
      </w:r>
      <w:r w:rsidR="00C17441" w:rsidRPr="00C17441">
        <w:rPr>
          <w:rFonts w:eastAsia="Calibri" w:cs="Times New Roman"/>
          <w:sz w:val="20"/>
          <w:lang w:eastAsia="en-US"/>
        </w:rPr>
        <w:t xml:space="preserve">.1.1, </w:t>
      </w:r>
      <w:r w:rsidR="00E56227">
        <w:rPr>
          <w:rFonts w:eastAsia="Calibri" w:cs="Times New Roman"/>
          <w:sz w:val="20"/>
          <w:lang w:eastAsia="en-US"/>
        </w:rPr>
        <w:t>9</w:t>
      </w:r>
      <w:r w:rsidR="00C17441" w:rsidRPr="00C17441">
        <w:rPr>
          <w:rFonts w:eastAsia="Calibri" w:cs="Times New Roman"/>
          <w:sz w:val="20"/>
          <w:lang w:eastAsia="en-US"/>
        </w:rPr>
        <w:t xml:space="preserve">.1.2, </w:t>
      </w:r>
      <w:r w:rsidR="00E56227">
        <w:rPr>
          <w:rFonts w:eastAsia="Calibri" w:cs="Times New Roman"/>
          <w:sz w:val="20"/>
          <w:lang w:eastAsia="en-US"/>
        </w:rPr>
        <w:t>9</w:t>
      </w:r>
      <w:r w:rsidR="00C17441" w:rsidRPr="00C17441">
        <w:rPr>
          <w:rFonts w:eastAsia="Calibri" w:cs="Times New Roman"/>
          <w:sz w:val="20"/>
          <w:lang w:eastAsia="en-US"/>
        </w:rPr>
        <w:t xml:space="preserve">.1.3, </w:t>
      </w:r>
      <w:r w:rsidR="00E56227">
        <w:rPr>
          <w:rFonts w:eastAsia="Calibri" w:cs="Times New Roman"/>
          <w:sz w:val="20"/>
          <w:lang w:eastAsia="en-US"/>
        </w:rPr>
        <w:t>9</w:t>
      </w:r>
      <w:r w:rsidR="00C17441" w:rsidRPr="00C17441">
        <w:rPr>
          <w:rFonts w:eastAsia="Calibri" w:cs="Times New Roman"/>
          <w:sz w:val="20"/>
          <w:lang w:eastAsia="en-US"/>
        </w:rPr>
        <w:t xml:space="preserve">.1.4, </w:t>
      </w:r>
      <w:r w:rsidR="00E56227">
        <w:rPr>
          <w:rFonts w:eastAsia="Calibri" w:cs="Times New Roman"/>
          <w:sz w:val="20"/>
          <w:lang w:eastAsia="en-US"/>
        </w:rPr>
        <w:t>9</w:t>
      </w:r>
      <w:r w:rsidR="00C17441" w:rsidRPr="00C17441">
        <w:rPr>
          <w:rFonts w:eastAsia="Calibri" w:cs="Times New Roman"/>
          <w:sz w:val="20"/>
          <w:lang w:eastAsia="en-US"/>
        </w:rPr>
        <w:t xml:space="preserve">.1.5. </w:t>
      </w:r>
      <w:r w:rsidRPr="00870A7F">
        <w:rPr>
          <w:rFonts w:eastAsia="Calibri" w:cs="Times New Roman"/>
          <w:sz w:val="20"/>
          <w:lang w:eastAsia="en-US"/>
        </w:rPr>
        <w:t>teh navodil</w:t>
      </w:r>
      <w:r>
        <w:rPr>
          <w:rFonts w:eastAsia="Calibri" w:cs="Times New Roman"/>
          <w:sz w:val="20"/>
          <w:lang w:eastAsia="en-US"/>
        </w:rPr>
        <w:t>.</w:t>
      </w:r>
    </w:p>
    <w:p w14:paraId="3A9CDCE6"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Ponudnik mora za posameznega podizvajalca priložiti enaka dokazila za izpolnjevanje pogojev, določenih v prejšnjem stavku, kot jih mora priložiti zase, razen pri pogojih, kjer so že predvidena dokazila, ki jih mora podizvajalec predložiti.</w:t>
      </w:r>
    </w:p>
    <w:p w14:paraId="2ED33CCC"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p>
    <w:p w14:paraId="78D01E65" w14:textId="77777777" w:rsidR="00870A7F" w:rsidRPr="00870A7F" w:rsidRDefault="00870A7F" w:rsidP="00870A7F">
      <w:pPr>
        <w:suppressAutoHyphens w:val="0"/>
        <w:autoSpaceDN/>
        <w:spacing w:line="260" w:lineRule="atLeast"/>
        <w:jc w:val="both"/>
        <w:textAlignment w:val="auto"/>
        <w:rPr>
          <w:sz w:val="20"/>
          <w:szCs w:val="20"/>
        </w:rPr>
      </w:pPr>
      <w:r w:rsidRPr="00870A7F">
        <w:rPr>
          <w:sz w:val="20"/>
          <w:szCs w:val="20"/>
        </w:rPr>
        <w:t>Če bo ponudnik izvajal javno naročilo s podizvajalci, mora v ponudbi:</w:t>
      </w:r>
    </w:p>
    <w:p w14:paraId="632B030C" w14:textId="77777777" w:rsidR="00870A7F" w:rsidRPr="00870A7F" w:rsidRDefault="00870A7F" w:rsidP="007C5AC2">
      <w:pPr>
        <w:numPr>
          <w:ilvl w:val="0"/>
          <w:numId w:val="9"/>
        </w:numPr>
        <w:suppressAutoHyphens w:val="0"/>
        <w:autoSpaceDN/>
        <w:spacing w:line="260" w:lineRule="atLeast"/>
        <w:jc w:val="both"/>
        <w:textAlignment w:val="auto"/>
        <w:rPr>
          <w:sz w:val="20"/>
          <w:szCs w:val="20"/>
        </w:rPr>
      </w:pPr>
      <w:r w:rsidRPr="00870A7F">
        <w:rPr>
          <w:sz w:val="20"/>
          <w:szCs w:val="20"/>
        </w:rPr>
        <w:t xml:space="preserve">navesti vse podizvajalce ter vsak del javnega naročila, ki ga namerava oddati v </w:t>
      </w:r>
      <w:proofErr w:type="spellStart"/>
      <w:r w:rsidRPr="00870A7F">
        <w:rPr>
          <w:sz w:val="20"/>
          <w:szCs w:val="20"/>
        </w:rPr>
        <w:t>podizvajanje</w:t>
      </w:r>
      <w:proofErr w:type="spellEnd"/>
      <w:r w:rsidRPr="00870A7F">
        <w:rPr>
          <w:sz w:val="20"/>
          <w:szCs w:val="20"/>
        </w:rPr>
        <w:t>,</w:t>
      </w:r>
      <w:r w:rsidRPr="00870A7F">
        <w:rPr>
          <w:rFonts w:ascii="Times New Roman" w:hAnsi="Times New Roman" w:cs="Times New Roman"/>
          <w:sz w:val="24"/>
          <w:szCs w:val="24"/>
        </w:rPr>
        <w:t xml:space="preserve"> </w:t>
      </w:r>
    </w:p>
    <w:p w14:paraId="0420D508" w14:textId="77777777" w:rsidR="00870A7F" w:rsidRPr="00870A7F" w:rsidRDefault="00870A7F" w:rsidP="007C5AC2">
      <w:pPr>
        <w:numPr>
          <w:ilvl w:val="0"/>
          <w:numId w:val="9"/>
        </w:numPr>
        <w:suppressAutoHyphens w:val="0"/>
        <w:autoSpaceDN/>
        <w:spacing w:line="260" w:lineRule="atLeast"/>
        <w:jc w:val="both"/>
        <w:textAlignment w:val="auto"/>
        <w:rPr>
          <w:sz w:val="20"/>
          <w:szCs w:val="20"/>
        </w:rPr>
      </w:pPr>
      <w:r w:rsidRPr="00870A7F">
        <w:rPr>
          <w:sz w:val="20"/>
          <w:szCs w:val="20"/>
        </w:rPr>
        <w:t>kontaktne podatke in zakonite zastopnike predlaganih podizvajalcev,</w:t>
      </w:r>
      <w:r w:rsidRPr="00870A7F">
        <w:rPr>
          <w:rFonts w:ascii="Times New Roman" w:hAnsi="Times New Roman" w:cs="Times New Roman"/>
          <w:sz w:val="24"/>
          <w:szCs w:val="24"/>
        </w:rPr>
        <w:t xml:space="preserve"> </w:t>
      </w:r>
    </w:p>
    <w:p w14:paraId="7A993612" w14:textId="77777777" w:rsidR="00870A7F" w:rsidRPr="00870A7F" w:rsidRDefault="00870A7F" w:rsidP="007C5AC2">
      <w:pPr>
        <w:numPr>
          <w:ilvl w:val="0"/>
          <w:numId w:val="9"/>
        </w:numPr>
        <w:suppressAutoHyphens w:val="0"/>
        <w:autoSpaceDN/>
        <w:spacing w:line="260" w:lineRule="atLeast"/>
        <w:jc w:val="both"/>
        <w:textAlignment w:val="auto"/>
        <w:rPr>
          <w:sz w:val="20"/>
          <w:szCs w:val="20"/>
        </w:rPr>
      </w:pPr>
      <w:r w:rsidRPr="00870A7F">
        <w:rPr>
          <w:sz w:val="20"/>
          <w:szCs w:val="20"/>
        </w:rPr>
        <w:t>izpolnjene ESPD teh podizvajalcev v skladu z 79. členom ZJN-3 ter</w:t>
      </w:r>
      <w:r w:rsidRPr="00870A7F">
        <w:rPr>
          <w:rFonts w:ascii="Times New Roman" w:hAnsi="Times New Roman" w:cs="Times New Roman"/>
          <w:sz w:val="24"/>
          <w:szCs w:val="24"/>
        </w:rPr>
        <w:t xml:space="preserve"> </w:t>
      </w:r>
    </w:p>
    <w:p w14:paraId="62BC4A25" w14:textId="77777777" w:rsidR="00870A7F" w:rsidRPr="00870A7F" w:rsidRDefault="00870A7F" w:rsidP="007C5AC2">
      <w:pPr>
        <w:numPr>
          <w:ilvl w:val="0"/>
          <w:numId w:val="9"/>
        </w:numPr>
        <w:suppressAutoHyphens w:val="0"/>
        <w:autoSpaceDN/>
        <w:spacing w:line="260" w:lineRule="atLeast"/>
        <w:jc w:val="both"/>
        <w:textAlignment w:val="auto"/>
        <w:rPr>
          <w:sz w:val="20"/>
          <w:szCs w:val="20"/>
        </w:rPr>
      </w:pPr>
      <w:r w:rsidRPr="00870A7F">
        <w:rPr>
          <w:sz w:val="20"/>
          <w:szCs w:val="20"/>
        </w:rPr>
        <w:t xml:space="preserve">priložiti zahtevo podizvajalca za neposredno plačilo, </w:t>
      </w:r>
      <w:r w:rsidRPr="00870A7F">
        <w:rPr>
          <w:b/>
          <w:bCs/>
          <w:sz w:val="20"/>
          <w:szCs w:val="20"/>
        </w:rPr>
        <w:t>če podizvajalec to zahteva.</w:t>
      </w:r>
    </w:p>
    <w:p w14:paraId="6C756626" w14:textId="77777777" w:rsidR="00870A7F" w:rsidRPr="00870A7F" w:rsidRDefault="00870A7F" w:rsidP="00870A7F">
      <w:pPr>
        <w:suppressAutoHyphens w:val="0"/>
        <w:autoSpaceDN/>
        <w:spacing w:line="260" w:lineRule="atLeast"/>
        <w:jc w:val="both"/>
        <w:textAlignment w:val="auto"/>
        <w:rPr>
          <w:sz w:val="20"/>
          <w:szCs w:val="20"/>
        </w:rPr>
      </w:pPr>
    </w:p>
    <w:p w14:paraId="6EDCB18B" w14:textId="77777777" w:rsidR="00870A7F" w:rsidRPr="00870A7F" w:rsidRDefault="00870A7F" w:rsidP="00870A7F">
      <w:pPr>
        <w:suppressAutoHyphens w:val="0"/>
        <w:autoSpaceDN/>
        <w:spacing w:line="260" w:lineRule="atLeast"/>
        <w:jc w:val="both"/>
        <w:textAlignment w:val="auto"/>
        <w:rPr>
          <w:sz w:val="20"/>
          <w:szCs w:val="20"/>
        </w:rPr>
      </w:pPr>
      <w:r w:rsidRPr="00870A7F">
        <w:rPr>
          <w:sz w:val="20"/>
          <w:szCs w:val="20"/>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23941783" w14:textId="77777777" w:rsidR="00870A7F" w:rsidRPr="00870A7F" w:rsidRDefault="00870A7F" w:rsidP="00870A7F">
      <w:pPr>
        <w:suppressAutoHyphens w:val="0"/>
        <w:autoSpaceDN/>
        <w:spacing w:line="260" w:lineRule="atLeast"/>
        <w:ind w:left="357"/>
        <w:jc w:val="both"/>
        <w:textAlignment w:val="auto"/>
        <w:rPr>
          <w:sz w:val="20"/>
          <w:szCs w:val="20"/>
        </w:rPr>
      </w:pPr>
    </w:p>
    <w:p w14:paraId="0356B35E" w14:textId="77777777" w:rsidR="00870A7F" w:rsidRPr="00870A7F" w:rsidRDefault="00870A7F" w:rsidP="00870A7F">
      <w:pPr>
        <w:suppressAutoHyphens w:val="0"/>
        <w:autoSpaceDN/>
        <w:spacing w:line="260" w:lineRule="atLeast"/>
        <w:jc w:val="both"/>
        <w:textAlignment w:val="auto"/>
        <w:rPr>
          <w:sz w:val="20"/>
          <w:szCs w:val="20"/>
        </w:rPr>
      </w:pPr>
      <w:r w:rsidRPr="00870A7F">
        <w:rPr>
          <w:sz w:val="20"/>
          <w:szCs w:val="20"/>
        </w:rPr>
        <w:t xml:space="preserve">Naročnik bo zavrnil vsakega naknadno nominiranega podizvajalca: </w:t>
      </w:r>
    </w:p>
    <w:p w14:paraId="302BC829" w14:textId="77777777" w:rsidR="00870A7F" w:rsidRPr="00870A7F" w:rsidRDefault="00870A7F" w:rsidP="007C5AC2">
      <w:pPr>
        <w:numPr>
          <w:ilvl w:val="0"/>
          <w:numId w:val="10"/>
        </w:numPr>
        <w:suppressAutoHyphens w:val="0"/>
        <w:autoSpaceDN/>
        <w:spacing w:line="260" w:lineRule="atLeast"/>
        <w:jc w:val="both"/>
        <w:textAlignment w:val="auto"/>
        <w:rPr>
          <w:sz w:val="20"/>
          <w:szCs w:val="20"/>
        </w:rPr>
      </w:pPr>
      <w:r w:rsidRPr="00870A7F">
        <w:rPr>
          <w:sz w:val="20"/>
          <w:szCs w:val="20"/>
        </w:rPr>
        <w:t xml:space="preserve">če zanj obstajajo razlogi za izključitev, kot so navedeni v poglavju </w:t>
      </w:r>
      <w:r w:rsidR="00E56227">
        <w:rPr>
          <w:sz w:val="20"/>
          <w:szCs w:val="20"/>
        </w:rPr>
        <w:t>9</w:t>
      </w:r>
      <w:r w:rsidRPr="00870A7F">
        <w:rPr>
          <w:sz w:val="20"/>
          <w:szCs w:val="20"/>
        </w:rPr>
        <w:t xml:space="preserve">.1 te razpisne dokumentacije ter zahteval zamenjavo, </w:t>
      </w:r>
    </w:p>
    <w:p w14:paraId="1AAA8A6A" w14:textId="77777777" w:rsidR="00870A7F" w:rsidRPr="00870A7F" w:rsidRDefault="00870A7F" w:rsidP="007C5AC2">
      <w:pPr>
        <w:numPr>
          <w:ilvl w:val="0"/>
          <w:numId w:val="10"/>
        </w:numPr>
        <w:suppressAutoHyphens w:val="0"/>
        <w:autoSpaceDN/>
        <w:spacing w:line="260" w:lineRule="atLeast"/>
        <w:jc w:val="both"/>
        <w:textAlignment w:val="auto"/>
        <w:rPr>
          <w:sz w:val="20"/>
          <w:szCs w:val="20"/>
        </w:rPr>
      </w:pPr>
      <w:r w:rsidRPr="00870A7F">
        <w:rPr>
          <w:sz w:val="20"/>
          <w:szCs w:val="20"/>
        </w:rPr>
        <w:t>če bi to lahko vplivalo na nemoteno izvajanje ali dokončanje del,</w:t>
      </w:r>
    </w:p>
    <w:p w14:paraId="1B8CBCDB" w14:textId="77777777" w:rsidR="00870A7F" w:rsidRPr="00870A7F" w:rsidRDefault="00870A7F" w:rsidP="007C5AC2">
      <w:pPr>
        <w:numPr>
          <w:ilvl w:val="0"/>
          <w:numId w:val="10"/>
        </w:numPr>
        <w:suppressAutoHyphens w:val="0"/>
        <w:autoSpaceDN/>
        <w:spacing w:line="260" w:lineRule="atLeast"/>
        <w:jc w:val="both"/>
        <w:textAlignment w:val="auto"/>
        <w:rPr>
          <w:sz w:val="20"/>
          <w:szCs w:val="20"/>
        </w:rPr>
      </w:pPr>
      <w:r w:rsidRPr="00870A7F">
        <w:rPr>
          <w:sz w:val="20"/>
          <w:szCs w:val="20"/>
        </w:rPr>
        <w:t xml:space="preserve">če novi podizvajalec ne izpolnjuje pogojev v zvezi z oddajo javnega naročila. </w:t>
      </w:r>
    </w:p>
    <w:p w14:paraId="0135E7D1" w14:textId="77777777" w:rsidR="00870A7F" w:rsidRPr="00870A7F" w:rsidRDefault="00870A7F" w:rsidP="00870A7F">
      <w:pPr>
        <w:suppressAutoHyphens w:val="0"/>
        <w:autoSpaceDN/>
        <w:spacing w:line="260" w:lineRule="atLeast"/>
        <w:jc w:val="both"/>
        <w:textAlignment w:val="auto"/>
        <w:rPr>
          <w:sz w:val="20"/>
          <w:szCs w:val="20"/>
          <w:lang w:eastAsia="en-US"/>
        </w:rPr>
      </w:pPr>
    </w:p>
    <w:p w14:paraId="0C0AF0A1" w14:textId="77777777" w:rsidR="00870A7F" w:rsidRPr="00870A7F" w:rsidRDefault="00870A7F" w:rsidP="00870A7F">
      <w:pPr>
        <w:suppressAutoHyphens w:val="0"/>
        <w:autoSpaceDN/>
        <w:spacing w:line="260" w:lineRule="atLeast"/>
        <w:jc w:val="both"/>
        <w:textAlignment w:val="auto"/>
        <w:rPr>
          <w:sz w:val="20"/>
          <w:szCs w:val="20"/>
        </w:rPr>
      </w:pPr>
      <w:r w:rsidRPr="00870A7F">
        <w:rPr>
          <w:sz w:val="20"/>
          <w:szCs w:val="20"/>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ABE10B5" w14:textId="77777777" w:rsidR="00870A7F" w:rsidRPr="00870A7F" w:rsidRDefault="00870A7F" w:rsidP="007C5AC2">
      <w:pPr>
        <w:numPr>
          <w:ilvl w:val="0"/>
          <w:numId w:val="10"/>
        </w:numPr>
        <w:suppressAutoHyphens w:val="0"/>
        <w:autoSpaceDN/>
        <w:spacing w:line="260" w:lineRule="atLeast"/>
        <w:jc w:val="both"/>
        <w:textAlignment w:val="auto"/>
        <w:rPr>
          <w:sz w:val="20"/>
          <w:szCs w:val="20"/>
        </w:rPr>
      </w:pPr>
      <w:r w:rsidRPr="00870A7F">
        <w:rPr>
          <w:sz w:val="20"/>
          <w:szCs w:val="20"/>
        </w:rPr>
        <w:t>glavni izvajalec v pogodbi pooblastiti naročnika, da na podlagi potrjenega računa oziroma situacije s strani glavnega izvajalca neposredno plačuje podizvajalcu,</w:t>
      </w:r>
    </w:p>
    <w:p w14:paraId="0893A1EC" w14:textId="77777777" w:rsidR="00870A7F" w:rsidRPr="00870A7F" w:rsidRDefault="00870A7F" w:rsidP="007C5AC2">
      <w:pPr>
        <w:numPr>
          <w:ilvl w:val="0"/>
          <w:numId w:val="10"/>
        </w:numPr>
        <w:suppressAutoHyphens w:val="0"/>
        <w:autoSpaceDN/>
        <w:spacing w:line="260" w:lineRule="atLeast"/>
        <w:jc w:val="both"/>
        <w:textAlignment w:val="auto"/>
        <w:rPr>
          <w:sz w:val="20"/>
          <w:szCs w:val="20"/>
        </w:rPr>
      </w:pPr>
      <w:r w:rsidRPr="00870A7F">
        <w:rPr>
          <w:sz w:val="20"/>
          <w:szCs w:val="20"/>
        </w:rPr>
        <w:t>podizvajalec predložiti soglasje, na podlagi katerega naročnik namesto ponudnika poravna podizvajalčevo terjatev do ponudnika,</w:t>
      </w:r>
    </w:p>
    <w:p w14:paraId="22B7925F" w14:textId="77777777" w:rsidR="00870A7F" w:rsidRPr="00870A7F" w:rsidRDefault="00870A7F" w:rsidP="007C5AC2">
      <w:pPr>
        <w:numPr>
          <w:ilvl w:val="0"/>
          <w:numId w:val="10"/>
        </w:numPr>
        <w:suppressAutoHyphens w:val="0"/>
        <w:autoSpaceDN/>
        <w:spacing w:line="260" w:lineRule="atLeast"/>
        <w:jc w:val="both"/>
        <w:textAlignment w:val="auto"/>
        <w:rPr>
          <w:sz w:val="20"/>
          <w:szCs w:val="20"/>
        </w:rPr>
      </w:pPr>
      <w:r w:rsidRPr="00870A7F">
        <w:rPr>
          <w:sz w:val="20"/>
          <w:szCs w:val="20"/>
        </w:rPr>
        <w:t>glavni izvajalec svojemu računu ali situaciji priložiti račun ali situacijo podizvajalca, ki ga je predhodno potrdil.</w:t>
      </w:r>
    </w:p>
    <w:p w14:paraId="7777081C" w14:textId="77777777" w:rsidR="00870A7F" w:rsidRPr="00870A7F" w:rsidRDefault="00870A7F" w:rsidP="00870A7F">
      <w:pPr>
        <w:suppressAutoHyphens w:val="0"/>
        <w:autoSpaceDN/>
        <w:spacing w:line="260" w:lineRule="atLeast"/>
        <w:jc w:val="both"/>
        <w:textAlignment w:val="auto"/>
        <w:rPr>
          <w:sz w:val="20"/>
          <w:szCs w:val="20"/>
          <w:lang w:eastAsia="en-US"/>
        </w:rPr>
      </w:pPr>
    </w:p>
    <w:p w14:paraId="2C7F0835" w14:textId="77777777" w:rsidR="00870A7F" w:rsidRPr="00870A7F" w:rsidRDefault="00870A7F" w:rsidP="00870A7F">
      <w:pPr>
        <w:suppressAutoHyphens w:val="0"/>
        <w:autoSpaceDN/>
        <w:spacing w:line="260" w:lineRule="atLeast"/>
        <w:jc w:val="both"/>
        <w:textAlignment w:val="auto"/>
        <w:rPr>
          <w:sz w:val="20"/>
          <w:szCs w:val="20"/>
        </w:rPr>
      </w:pPr>
      <w:r w:rsidRPr="00870A7F">
        <w:rPr>
          <w:sz w:val="20"/>
          <w:szCs w:val="20"/>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206A9606"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p>
    <w:p w14:paraId="340A2392"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 xml:space="preserve">Izbrani ponudnik v razmerju do naročnika v celoti odgovarja za izvedbo naročila. </w:t>
      </w:r>
    </w:p>
    <w:p w14:paraId="04036525"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sidRPr="00652C5C">
        <w:rPr>
          <w:rFonts w:cs="Times New Roman"/>
          <w:b/>
          <w:bCs/>
          <w:i/>
          <w:sz w:val="20"/>
          <w:szCs w:val="26"/>
          <w:lang w:eastAsia="en-US"/>
        </w:rPr>
        <w:t>Variantne ponudbe</w:t>
      </w:r>
      <w:bookmarkEnd w:id="207"/>
      <w:bookmarkEnd w:id="208"/>
      <w:bookmarkEnd w:id="209"/>
    </w:p>
    <w:p w14:paraId="114BEC66"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Variantne ponudbe niso dopuščene.</w:t>
      </w:r>
    </w:p>
    <w:p w14:paraId="28B8C21F"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210" w:name="_Toc336851757"/>
      <w:bookmarkStart w:id="211" w:name="_Toc336851805"/>
      <w:bookmarkStart w:id="212" w:name="_Toc509672572"/>
      <w:r w:rsidRPr="00652C5C">
        <w:rPr>
          <w:rFonts w:cs="Times New Roman"/>
          <w:b/>
          <w:bCs/>
          <w:i/>
          <w:sz w:val="20"/>
          <w:szCs w:val="26"/>
          <w:lang w:eastAsia="en-US"/>
        </w:rPr>
        <w:lastRenderedPageBreak/>
        <w:t>Jezik ponudbe</w:t>
      </w:r>
      <w:bookmarkEnd w:id="210"/>
      <w:bookmarkEnd w:id="211"/>
      <w:bookmarkEnd w:id="212"/>
    </w:p>
    <w:p w14:paraId="52FBFA86"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Postopek javnega naročanja poteka v slovenskem jeziku. Vsi dokumenti v zvezi s ponudbo morajo biti v slovenskem jeziku. </w:t>
      </w:r>
    </w:p>
    <w:p w14:paraId="27C6C9A9" w14:textId="77777777" w:rsidR="00652C5C" w:rsidRPr="00652C5C" w:rsidRDefault="00652C5C" w:rsidP="00870A7F">
      <w:pPr>
        <w:keepNext/>
        <w:keepLines/>
        <w:numPr>
          <w:ilvl w:val="2"/>
          <w:numId w:val="0"/>
        </w:numPr>
        <w:suppressAutoHyphens w:val="0"/>
        <w:autoSpaceDN/>
        <w:spacing w:before="240" w:after="120" w:line="260" w:lineRule="atLeast"/>
        <w:jc w:val="both"/>
        <w:textAlignment w:val="auto"/>
        <w:outlineLvl w:val="2"/>
        <w:rPr>
          <w:rFonts w:cs="Times New Roman"/>
          <w:b/>
          <w:bCs/>
          <w:i/>
          <w:sz w:val="20"/>
          <w:szCs w:val="26"/>
          <w:lang w:eastAsia="en-US"/>
        </w:rPr>
      </w:pPr>
      <w:bookmarkStart w:id="213" w:name="_Toc336851759"/>
      <w:bookmarkStart w:id="214" w:name="_Toc336851807"/>
      <w:bookmarkStart w:id="215" w:name="_Toc509672573"/>
      <w:r w:rsidRPr="00652C5C">
        <w:rPr>
          <w:rFonts w:cs="Times New Roman"/>
          <w:b/>
          <w:bCs/>
          <w:i/>
          <w:sz w:val="20"/>
          <w:szCs w:val="26"/>
          <w:lang w:eastAsia="en-US"/>
        </w:rPr>
        <w:t>Veljavnost ponudbe</w:t>
      </w:r>
      <w:bookmarkEnd w:id="213"/>
      <w:bookmarkEnd w:id="214"/>
      <w:bookmarkEnd w:id="215"/>
    </w:p>
    <w:p w14:paraId="10333037" w14:textId="77777777" w:rsidR="00C34007"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Ponudba </w:t>
      </w:r>
      <w:r w:rsidR="00D71339">
        <w:rPr>
          <w:rFonts w:eastAsia="Calibri" w:cs="Times New Roman"/>
          <w:sz w:val="20"/>
          <w:lang w:eastAsia="en-US"/>
        </w:rPr>
        <w:t>mora veljati 90 dni od datuma določenega za oddajo ponudbe</w:t>
      </w:r>
      <w:r w:rsidR="001575CF">
        <w:rPr>
          <w:rFonts w:eastAsia="Calibri" w:cs="Times New Roman"/>
          <w:sz w:val="20"/>
          <w:lang w:eastAsia="en-US"/>
        </w:rPr>
        <w:t>.</w:t>
      </w:r>
    </w:p>
    <w:p w14:paraId="16CD5CF7" w14:textId="77777777" w:rsidR="001575CF" w:rsidRDefault="001575CF" w:rsidP="00652C5C">
      <w:pPr>
        <w:suppressAutoHyphens w:val="0"/>
        <w:autoSpaceDN/>
        <w:spacing w:line="260" w:lineRule="atLeast"/>
        <w:jc w:val="both"/>
        <w:textAlignment w:val="auto"/>
        <w:rPr>
          <w:rFonts w:eastAsia="Calibri" w:cs="Times New Roman"/>
          <w:sz w:val="20"/>
          <w:lang w:eastAsia="en-US"/>
        </w:rPr>
      </w:pPr>
    </w:p>
    <w:p w14:paraId="5F741EEF"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V izjemnih okoliščinah bo naročnik lahko zahteval, da ponudniki podaljšajo čas veljavnosti ponudb za določeno dodatno obdobje. </w:t>
      </w:r>
    </w:p>
    <w:p w14:paraId="04D3A14D"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216" w:name="_Toc336851760"/>
      <w:bookmarkStart w:id="217" w:name="_Toc336851808"/>
      <w:bookmarkStart w:id="218" w:name="_Toc509672574"/>
      <w:r w:rsidRPr="00652C5C">
        <w:rPr>
          <w:rFonts w:cs="Times New Roman"/>
          <w:b/>
          <w:bCs/>
          <w:i/>
          <w:sz w:val="20"/>
          <w:szCs w:val="26"/>
          <w:lang w:eastAsia="en-US"/>
        </w:rPr>
        <w:t>Stroški ponudbe</w:t>
      </w:r>
      <w:bookmarkEnd w:id="216"/>
      <w:bookmarkEnd w:id="217"/>
      <w:bookmarkEnd w:id="218"/>
    </w:p>
    <w:p w14:paraId="45DFBEB8"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Vse stroške, povezane s pripravo in predložitvijo ponudbe, nosi ponudnik.</w:t>
      </w:r>
    </w:p>
    <w:p w14:paraId="33A47814"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219" w:name="_Toc509672575"/>
      <w:r w:rsidRPr="00652C5C">
        <w:rPr>
          <w:rFonts w:cs="Times New Roman"/>
          <w:b/>
          <w:bCs/>
          <w:i/>
          <w:sz w:val="20"/>
          <w:szCs w:val="26"/>
          <w:lang w:eastAsia="en-US"/>
        </w:rPr>
        <w:t>Protikorupcijsko določilo</w:t>
      </w:r>
      <w:bookmarkEnd w:id="219"/>
    </w:p>
    <w:p w14:paraId="479F6BEF"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14:paraId="49FC9367"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79AFBF9D"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Vsakršno lobiranje v postopkih oddaje javnih naročil je prepovedano. </w:t>
      </w:r>
    </w:p>
    <w:p w14:paraId="6656EB22" w14:textId="77777777" w:rsidR="00652C5C" w:rsidRPr="00476704" w:rsidRDefault="00652C5C" w:rsidP="008F70ED">
      <w:pPr>
        <w:pStyle w:val="Odstavekseznama"/>
        <w:keepNext/>
        <w:keepLines/>
        <w:numPr>
          <w:ilvl w:val="0"/>
          <w:numId w:val="16"/>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220" w:name="_Toc467133897"/>
      <w:bookmarkStart w:id="221" w:name="_Toc467501214"/>
      <w:bookmarkStart w:id="222" w:name="_Toc336851763"/>
      <w:bookmarkStart w:id="223" w:name="_Toc336851811"/>
      <w:bookmarkStart w:id="224" w:name="_Toc509672576"/>
      <w:bookmarkStart w:id="225" w:name="_Toc336851761"/>
      <w:bookmarkStart w:id="226" w:name="_Toc336851809"/>
      <w:bookmarkEnd w:id="220"/>
      <w:bookmarkEnd w:id="221"/>
      <w:r w:rsidRPr="00476704">
        <w:rPr>
          <w:rFonts w:ascii="Arial" w:hAnsi="Arial" w:cs="Arial"/>
          <w:b/>
          <w:bCs/>
          <w:caps/>
          <w:sz w:val="20"/>
          <w:szCs w:val="28"/>
        </w:rPr>
        <w:t>obvestilo o odločitvi o oddaji naročila</w:t>
      </w:r>
      <w:bookmarkEnd w:id="222"/>
      <w:bookmarkEnd w:id="223"/>
      <w:bookmarkEnd w:id="224"/>
    </w:p>
    <w:p w14:paraId="72289C2D" w14:textId="415D1448" w:rsidR="00A61A40" w:rsidRPr="00A61A40" w:rsidRDefault="00652C5C" w:rsidP="00652C5C">
      <w:pPr>
        <w:suppressAutoHyphens w:val="0"/>
        <w:autoSpaceDN/>
        <w:spacing w:line="260" w:lineRule="atLeast"/>
        <w:jc w:val="both"/>
        <w:textAlignment w:val="auto"/>
        <w:rPr>
          <w:rFonts w:eastAsia="Calibri" w:cs="Times New Roman"/>
          <w:sz w:val="20"/>
          <w:szCs w:val="20"/>
          <w:lang w:eastAsia="en-US"/>
        </w:rPr>
      </w:pPr>
      <w:r w:rsidRPr="00652C5C">
        <w:rPr>
          <w:rFonts w:eastAsia="Calibri" w:cs="Times New Roman"/>
          <w:sz w:val="20"/>
          <w:szCs w:val="20"/>
          <w:lang w:eastAsia="en-US"/>
        </w:rPr>
        <w:t>Naročnik bo podpisano odločitev o oddaji naročila objavil na portalu javnih naročil. Odločitev se šteje za vročeno z dnem objave na portalu javnih naročil.</w:t>
      </w:r>
    </w:p>
    <w:p w14:paraId="7AD45653" w14:textId="77777777" w:rsidR="00652C5C" w:rsidRPr="00476704" w:rsidRDefault="00652C5C" w:rsidP="008F70ED">
      <w:pPr>
        <w:pStyle w:val="Odstavekseznama"/>
        <w:keepNext/>
        <w:keepLines/>
        <w:numPr>
          <w:ilvl w:val="0"/>
          <w:numId w:val="16"/>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227" w:name="_Toc509672577"/>
      <w:r w:rsidRPr="00476704">
        <w:rPr>
          <w:rFonts w:ascii="Arial" w:hAnsi="Arial" w:cs="Arial"/>
          <w:b/>
          <w:bCs/>
          <w:caps/>
          <w:sz w:val="20"/>
          <w:szCs w:val="28"/>
        </w:rPr>
        <w:t>odstop od izvedbe javnega naročila</w:t>
      </w:r>
      <w:bookmarkEnd w:id="225"/>
      <w:bookmarkEnd w:id="226"/>
      <w:bookmarkEnd w:id="227"/>
    </w:p>
    <w:p w14:paraId="689EAC56" w14:textId="04BD5F3F" w:rsidR="00A61A40"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167E7E35" w14:textId="27E47147" w:rsidR="00652C5C" w:rsidRPr="00476704" w:rsidRDefault="004E31C2" w:rsidP="008F70ED">
      <w:pPr>
        <w:pStyle w:val="Odstavekseznama"/>
        <w:keepNext/>
        <w:keepLines/>
        <w:numPr>
          <w:ilvl w:val="0"/>
          <w:numId w:val="16"/>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r>
        <w:rPr>
          <w:rFonts w:ascii="Arial" w:hAnsi="Arial" w:cs="Arial"/>
          <w:b/>
          <w:bCs/>
          <w:caps/>
          <w:sz w:val="20"/>
          <w:szCs w:val="28"/>
        </w:rPr>
        <w:t>OKVIRNI SPORAZUMI in POGODBE</w:t>
      </w:r>
    </w:p>
    <w:p w14:paraId="0DBC7599" w14:textId="0C12EE60" w:rsidR="001F2923" w:rsidRPr="001F2923" w:rsidRDefault="004E31C2" w:rsidP="001F2923">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Okvirne sporazume in kasneje pogodbe</w:t>
      </w:r>
      <w:r w:rsidR="001F2923" w:rsidRPr="001F2923">
        <w:rPr>
          <w:rFonts w:eastAsia="Calibri" w:cs="Times New Roman"/>
          <w:sz w:val="20"/>
          <w:lang w:eastAsia="en-US"/>
        </w:rPr>
        <w:t xml:space="preserve"> bo podpisala Komunala Novo mesto d.o.o., direktor </w:t>
      </w:r>
      <w:r>
        <w:rPr>
          <w:rFonts w:eastAsia="Calibri" w:cs="Times New Roman"/>
          <w:sz w:val="20"/>
          <w:lang w:eastAsia="en-US"/>
        </w:rPr>
        <w:t>Bojan Kekec,</w:t>
      </w:r>
      <w:r w:rsidR="001F2923" w:rsidRPr="001F2923">
        <w:rPr>
          <w:rFonts w:eastAsia="Calibri" w:cs="Times New Roman"/>
          <w:sz w:val="20"/>
          <w:lang w:eastAsia="en-US"/>
        </w:rPr>
        <w:t xml:space="preserve"> z izbranim ponudnikom, po vzorcu iz razpisne dokumentacije v zvezi z oddajo javnega naročila.</w:t>
      </w:r>
    </w:p>
    <w:p w14:paraId="11F826DB"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p>
    <w:p w14:paraId="77F762D7" w14:textId="77777777" w:rsid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V skladu s šestim odstavkom 14. člena Zakona o integriteti in preprečevanju korupcije (Uradni list RS, št. 69/11-UPB2; v nadaljevanju </w:t>
      </w:r>
      <w:proofErr w:type="spellStart"/>
      <w:r w:rsidRPr="001F2923">
        <w:rPr>
          <w:rFonts w:eastAsia="Calibri" w:cs="Times New Roman"/>
          <w:sz w:val="20"/>
          <w:lang w:eastAsia="en-US"/>
        </w:rPr>
        <w:t>ZIntPK</w:t>
      </w:r>
      <w:proofErr w:type="spellEnd"/>
      <w:r w:rsidRPr="001F2923">
        <w:rPr>
          <w:rFonts w:eastAsia="Calibri" w:cs="Times New Roman"/>
          <w:sz w:val="20"/>
          <w:lang w:eastAsia="en-US"/>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02FB6583" w14:textId="77777777" w:rsidR="004E31C2" w:rsidRPr="001F2923" w:rsidRDefault="004E31C2" w:rsidP="001F2923">
      <w:pPr>
        <w:suppressAutoHyphens w:val="0"/>
        <w:autoSpaceDN/>
        <w:spacing w:line="260" w:lineRule="atLeast"/>
        <w:jc w:val="both"/>
        <w:textAlignment w:val="auto"/>
        <w:rPr>
          <w:rFonts w:eastAsia="Calibri" w:cs="Times New Roman"/>
          <w:sz w:val="20"/>
          <w:lang w:eastAsia="en-US"/>
        </w:rPr>
      </w:pPr>
    </w:p>
    <w:p w14:paraId="2412AAF2"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Izbrani ponudnik bo moral naročniku v roku, ki mu ga bo ta določil, vrniti podpisane pogodbe. </w:t>
      </w:r>
    </w:p>
    <w:p w14:paraId="7B34DD6D"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p>
    <w:p w14:paraId="361FA4CC" w14:textId="14B01C7C" w:rsid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Vzorec </w:t>
      </w:r>
      <w:r w:rsidR="007B0BDF">
        <w:rPr>
          <w:rFonts w:eastAsia="Calibri" w:cs="Times New Roman"/>
          <w:sz w:val="20"/>
          <w:lang w:eastAsia="en-US"/>
        </w:rPr>
        <w:t>okvirnega sporazuma/</w:t>
      </w:r>
      <w:r w:rsidRPr="001F2923">
        <w:rPr>
          <w:rFonts w:eastAsia="Calibri" w:cs="Times New Roman"/>
          <w:sz w:val="20"/>
          <w:lang w:eastAsia="en-US"/>
        </w:rPr>
        <w:t>pogodbe iz razpisne dokumentacije za oddajo tega javnega naročila, se bo pred podpisom vsebinsko prilagodila glede na to, ali bo izbrani ponudnik predložil skupno ponudbo, prijavil sodelovanje podizvajalcev in podobno.</w:t>
      </w:r>
    </w:p>
    <w:p w14:paraId="43F749A2" w14:textId="77777777" w:rsidR="007B0BDF" w:rsidRPr="001F2923" w:rsidRDefault="007B0BDF" w:rsidP="001F2923">
      <w:pPr>
        <w:suppressAutoHyphens w:val="0"/>
        <w:autoSpaceDN/>
        <w:spacing w:line="260" w:lineRule="atLeast"/>
        <w:jc w:val="both"/>
        <w:textAlignment w:val="auto"/>
        <w:rPr>
          <w:rFonts w:eastAsia="Calibri" w:cs="Times New Roman"/>
          <w:sz w:val="20"/>
          <w:lang w:eastAsia="en-US"/>
        </w:rPr>
      </w:pPr>
    </w:p>
    <w:p w14:paraId="52EAE4B2" w14:textId="5D3CC67B" w:rsidR="00A61A40"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S podpisom ESPD ponudnik potrdi, da sprejema vsebino vzorca pogodbe. </w:t>
      </w:r>
    </w:p>
    <w:p w14:paraId="0DF1F7DF" w14:textId="77777777" w:rsidR="001F2923" w:rsidRDefault="001F2923" w:rsidP="001F2923">
      <w:pPr>
        <w:suppressAutoHyphens w:val="0"/>
        <w:autoSpaceDN/>
        <w:spacing w:line="260" w:lineRule="atLeast"/>
        <w:jc w:val="both"/>
        <w:textAlignment w:val="auto"/>
        <w:rPr>
          <w:rFonts w:eastAsia="Calibri" w:cs="Times New Roman"/>
          <w:sz w:val="20"/>
          <w:lang w:eastAsia="en-US"/>
        </w:rPr>
      </w:pPr>
    </w:p>
    <w:p w14:paraId="16BECC87" w14:textId="77777777" w:rsidR="001F2923" w:rsidRPr="001F2923" w:rsidRDefault="001F2923" w:rsidP="008F70ED">
      <w:pPr>
        <w:pStyle w:val="Odstavekseznama"/>
        <w:numPr>
          <w:ilvl w:val="0"/>
          <w:numId w:val="16"/>
        </w:numPr>
        <w:suppressAutoHyphens w:val="0"/>
        <w:autoSpaceDN/>
        <w:spacing w:line="260" w:lineRule="atLeast"/>
        <w:jc w:val="both"/>
        <w:textAlignment w:val="auto"/>
        <w:rPr>
          <w:rFonts w:ascii="Arial" w:hAnsi="Arial" w:cs="Arial"/>
          <w:b/>
          <w:sz w:val="20"/>
        </w:rPr>
      </w:pPr>
      <w:r w:rsidRPr="001F2923">
        <w:rPr>
          <w:rFonts w:ascii="Arial" w:hAnsi="Arial" w:cs="Arial"/>
          <w:b/>
          <w:sz w:val="20"/>
        </w:rPr>
        <w:t>PRAVNO VARSTVO</w:t>
      </w:r>
    </w:p>
    <w:p w14:paraId="30B91875" w14:textId="77777777" w:rsidR="001F2923" w:rsidRPr="001F2923" w:rsidRDefault="001F2923" w:rsidP="001F2923">
      <w:pPr>
        <w:pStyle w:val="Odstavekseznama"/>
        <w:suppressAutoHyphens w:val="0"/>
        <w:autoSpaceDN/>
        <w:spacing w:line="260" w:lineRule="atLeast"/>
        <w:ind w:left="444"/>
        <w:jc w:val="both"/>
        <w:textAlignment w:val="auto"/>
        <w:rPr>
          <w:sz w:val="20"/>
        </w:rPr>
      </w:pPr>
    </w:p>
    <w:p w14:paraId="47EC09EF"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545EFF7"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p>
    <w:p w14:paraId="27139DEA"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Takso v višini </w:t>
      </w:r>
      <w:r w:rsidR="00703CF5">
        <w:rPr>
          <w:rFonts w:eastAsia="Calibri" w:cs="Times New Roman"/>
          <w:sz w:val="20"/>
          <w:lang w:eastAsia="en-US"/>
        </w:rPr>
        <w:t>4</w:t>
      </w:r>
      <w:r w:rsidRPr="001F2923">
        <w:rPr>
          <w:rFonts w:eastAsia="Calibri" w:cs="Times New Roman"/>
          <w:sz w:val="20"/>
          <w:lang w:eastAsia="en-US"/>
        </w:rPr>
        <w:t>.000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369DE2EA"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p>
    <w:p w14:paraId="6216FABB" w14:textId="5BC9BE08"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Zahtevek za revizijo mora biti vložen </w:t>
      </w:r>
      <w:r w:rsidR="001E39BC">
        <w:rPr>
          <w:rFonts w:eastAsia="Calibri" w:cs="Times New Roman"/>
          <w:sz w:val="20"/>
          <w:lang w:eastAsia="en-US"/>
        </w:rPr>
        <w:t xml:space="preserve">prek portala </w:t>
      </w:r>
      <w:proofErr w:type="spellStart"/>
      <w:r w:rsidR="001E39BC">
        <w:rPr>
          <w:rFonts w:eastAsia="Calibri" w:cs="Times New Roman"/>
          <w:sz w:val="20"/>
          <w:lang w:eastAsia="en-US"/>
        </w:rPr>
        <w:t>eRevizija</w:t>
      </w:r>
      <w:proofErr w:type="spellEnd"/>
      <w:r w:rsidR="001E39BC">
        <w:rPr>
          <w:rFonts w:eastAsia="Calibri" w:cs="Times New Roman"/>
          <w:sz w:val="20"/>
          <w:lang w:eastAsia="en-US"/>
        </w:rPr>
        <w:t>.</w:t>
      </w:r>
    </w:p>
    <w:p w14:paraId="269DBBF7"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p>
    <w:p w14:paraId="0C40B904" w14:textId="77777777" w:rsidR="001F2923" w:rsidRDefault="001F2923" w:rsidP="001F2923">
      <w:pPr>
        <w:suppressAutoHyphens w:val="0"/>
        <w:autoSpaceDN/>
        <w:spacing w:line="260" w:lineRule="atLeast"/>
        <w:jc w:val="both"/>
        <w:textAlignment w:val="auto"/>
        <w:rPr>
          <w:rFonts w:eastAsia="Calibri" w:cs="Times New Roman"/>
          <w:sz w:val="20"/>
          <w:lang w:eastAsia="en-US"/>
        </w:rPr>
      </w:pPr>
    </w:p>
    <w:p w14:paraId="4ACB8588"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p>
    <w:p w14:paraId="7CCE7C95" w14:textId="3C9B9034"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Pr>
          <w:rFonts w:eastAsia="Calibri" w:cs="Times New Roman"/>
          <w:sz w:val="20"/>
          <w:lang w:eastAsia="en-US"/>
        </w:rPr>
        <w:tab/>
      </w:r>
      <w:r w:rsidR="001E39BC">
        <w:rPr>
          <w:rFonts w:eastAsia="Calibri" w:cs="Times New Roman"/>
          <w:sz w:val="20"/>
          <w:lang w:eastAsia="en-US"/>
        </w:rPr>
        <w:t>Bojan Kekec</w:t>
      </w:r>
      <w:r w:rsidRPr="001F2923">
        <w:rPr>
          <w:rFonts w:eastAsia="Calibri" w:cs="Times New Roman"/>
          <w:sz w:val="20"/>
          <w:lang w:eastAsia="en-US"/>
        </w:rPr>
        <w:t xml:space="preserve">, direktor, </w:t>
      </w:r>
      <w:proofErr w:type="spellStart"/>
      <w:r w:rsidRPr="001F2923">
        <w:rPr>
          <w:rFonts w:eastAsia="Calibri" w:cs="Times New Roman"/>
          <w:sz w:val="20"/>
          <w:lang w:eastAsia="en-US"/>
        </w:rPr>
        <w:t>l.r</w:t>
      </w:r>
      <w:proofErr w:type="spellEnd"/>
      <w:r w:rsidRPr="001F2923">
        <w:rPr>
          <w:rFonts w:eastAsia="Calibri" w:cs="Times New Roman"/>
          <w:sz w:val="20"/>
          <w:lang w:eastAsia="en-US"/>
        </w:rPr>
        <w:t>.</w:t>
      </w:r>
    </w:p>
    <w:p w14:paraId="188E5997" w14:textId="77777777" w:rsidR="00C04D82" w:rsidRDefault="00C04D82" w:rsidP="001F2923">
      <w:pPr>
        <w:suppressAutoHyphens w:val="0"/>
        <w:autoSpaceDN/>
        <w:spacing w:line="260" w:lineRule="atLeast"/>
        <w:jc w:val="both"/>
        <w:textAlignment w:val="auto"/>
        <w:rPr>
          <w:rFonts w:ascii="Calibri" w:hAnsi="Calibri"/>
        </w:rPr>
      </w:pPr>
    </w:p>
    <w:sectPr w:rsidR="00C04D82" w:rsidSect="00DE1C98">
      <w:headerReference w:type="default" r:id="rId15"/>
      <w:footerReference w:type="default" r:id="rId16"/>
      <w:pgSz w:w="11906" w:h="16838"/>
      <w:pgMar w:top="851" w:right="851" w:bottom="851"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FACCE" w14:textId="77777777" w:rsidR="009A6A6F" w:rsidRDefault="009A6A6F">
      <w:r>
        <w:separator/>
      </w:r>
    </w:p>
  </w:endnote>
  <w:endnote w:type="continuationSeparator" w:id="0">
    <w:p w14:paraId="4D7CB131" w14:textId="77777777" w:rsidR="009A6A6F" w:rsidRDefault="009A6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AvantGarde Bk BT">
    <w:altName w:val="Century Gothic"/>
    <w:charset w:val="00"/>
    <w:family w:val="swiss"/>
    <w:pitch w:val="variable"/>
    <w:sig w:usb0="00000001" w:usb1="00000000" w:usb2="00000000" w:usb3="00000000" w:csb0="0000001B" w:csb1="00000000"/>
  </w:font>
  <w:font w:name="Times">
    <w:panose1 w:val="02020603050405020304"/>
    <w:charset w:val="EE"/>
    <w:family w:val="roman"/>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3842579"/>
      <w:docPartObj>
        <w:docPartGallery w:val="Page Numbers (Bottom of Page)"/>
        <w:docPartUnique/>
      </w:docPartObj>
    </w:sdtPr>
    <w:sdtContent>
      <w:p w14:paraId="7235BA02" w14:textId="77777777" w:rsidR="007C1DD2" w:rsidRDefault="007C1DD2">
        <w:pPr>
          <w:pStyle w:val="Noga"/>
          <w:jc w:val="right"/>
        </w:pPr>
        <w:r>
          <w:fldChar w:fldCharType="begin"/>
        </w:r>
        <w:r>
          <w:instrText>PAGE   \* MERGEFORMAT</w:instrText>
        </w:r>
        <w:r>
          <w:fldChar w:fldCharType="separate"/>
        </w:r>
        <w:r w:rsidR="00DE1C98">
          <w:rPr>
            <w:noProof/>
          </w:rPr>
          <w:t>1</w:t>
        </w:r>
        <w:r w:rsidR="00DE1C98">
          <w:rPr>
            <w:noProof/>
          </w:rPr>
          <w:t>3</w:t>
        </w:r>
        <w:r>
          <w:fldChar w:fldCharType="end"/>
        </w:r>
      </w:p>
    </w:sdtContent>
  </w:sdt>
  <w:p w14:paraId="122DCC93" w14:textId="77777777" w:rsidR="007C1DD2" w:rsidRDefault="007C1DD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6D3CF" w14:textId="77777777" w:rsidR="009A6A6F" w:rsidRDefault="009A6A6F">
      <w:r>
        <w:rPr>
          <w:color w:val="000000"/>
        </w:rPr>
        <w:separator/>
      </w:r>
    </w:p>
  </w:footnote>
  <w:footnote w:type="continuationSeparator" w:id="0">
    <w:p w14:paraId="6820F6DC" w14:textId="77777777" w:rsidR="009A6A6F" w:rsidRDefault="009A6A6F">
      <w:r>
        <w:continuationSeparator/>
      </w:r>
    </w:p>
  </w:footnote>
  <w:footnote w:id="1">
    <w:p w14:paraId="21EA985B" w14:textId="77777777" w:rsidR="00585C92" w:rsidRDefault="00585C92" w:rsidP="00585C92">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4FC1B" w14:textId="77777777" w:rsidR="007C1DD2" w:rsidRDefault="007C1DD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02BB7"/>
    <w:multiLevelType w:val="hybridMultilevel"/>
    <w:tmpl w:val="C126481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9E2E90"/>
    <w:multiLevelType w:val="multilevel"/>
    <w:tmpl w:val="70AAA324"/>
    <w:numStyleLink w:val="Natevanjestevilkami"/>
  </w:abstractNum>
  <w:abstractNum w:abstractNumId="2" w15:restartNumberingAfterBreak="0">
    <w:nsid w:val="037F5AF1"/>
    <w:multiLevelType w:val="hybridMultilevel"/>
    <w:tmpl w:val="1DB2B3CE"/>
    <w:lvl w:ilvl="0" w:tplc="9A3A1242">
      <w:start w:val="1"/>
      <w:numFmt w:val="decimal"/>
      <w:pStyle w:val="Slog1"/>
      <w:lvlText w:val="%1."/>
      <w:lvlJc w:val="left"/>
      <w:pPr>
        <w:tabs>
          <w:tab w:val="num" w:pos="284"/>
        </w:tabs>
        <w:ind w:left="284" w:hanging="284"/>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3D817F8"/>
    <w:multiLevelType w:val="hybridMultilevel"/>
    <w:tmpl w:val="F6DAB37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46D799B"/>
    <w:multiLevelType w:val="hybridMultilevel"/>
    <w:tmpl w:val="E924B3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5B3264"/>
    <w:multiLevelType w:val="multilevel"/>
    <w:tmpl w:val="A8C07C2C"/>
    <w:lvl w:ilvl="0">
      <w:start w:val="10"/>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534CDE"/>
    <w:multiLevelType w:val="multilevel"/>
    <w:tmpl w:val="B16ADC0C"/>
    <w:lvl w:ilvl="0">
      <w:start w:val="1"/>
      <w:numFmt w:val="decimal"/>
      <w:lvlText w:val="%1."/>
      <w:lvlJc w:val="left"/>
      <w:pPr>
        <w:ind w:left="426" w:hanging="360"/>
      </w:pPr>
      <w:rPr>
        <w:rFonts w:hint="default"/>
      </w:rPr>
    </w:lvl>
    <w:lvl w:ilvl="1">
      <w:start w:val="1"/>
      <w:numFmt w:val="decimal"/>
      <w:isLgl/>
      <w:lvlText w:val="%1.%2"/>
      <w:lvlJc w:val="left"/>
      <w:pPr>
        <w:ind w:left="678" w:hanging="612"/>
      </w:pPr>
      <w:rPr>
        <w:rFonts w:hint="default"/>
      </w:rPr>
    </w:lvl>
    <w:lvl w:ilvl="2">
      <w:start w:val="5"/>
      <w:numFmt w:val="decimal"/>
      <w:isLgl/>
      <w:lvlText w:val="%1.%2.%3"/>
      <w:lvlJc w:val="left"/>
      <w:pPr>
        <w:ind w:left="786" w:hanging="720"/>
      </w:pPr>
      <w:rPr>
        <w:rFonts w:hint="default"/>
      </w:rPr>
    </w:lvl>
    <w:lvl w:ilvl="3">
      <w:start w:val="1"/>
      <w:numFmt w:val="decimal"/>
      <w:isLgl/>
      <w:lvlText w:val="%1.%2.%3.%4"/>
      <w:lvlJc w:val="left"/>
      <w:pPr>
        <w:ind w:left="786" w:hanging="720"/>
      </w:pPr>
      <w:rPr>
        <w:rFonts w:hint="default"/>
      </w:rPr>
    </w:lvl>
    <w:lvl w:ilvl="4">
      <w:start w:val="1"/>
      <w:numFmt w:val="decimal"/>
      <w:isLgl/>
      <w:lvlText w:val="%1.%2.%3.%4.%5"/>
      <w:lvlJc w:val="left"/>
      <w:pPr>
        <w:ind w:left="1146" w:hanging="1080"/>
      </w:pPr>
      <w:rPr>
        <w:rFonts w:hint="default"/>
      </w:rPr>
    </w:lvl>
    <w:lvl w:ilvl="5">
      <w:start w:val="1"/>
      <w:numFmt w:val="decimal"/>
      <w:isLgl/>
      <w:lvlText w:val="%1.%2.%3.%4.%5.%6"/>
      <w:lvlJc w:val="left"/>
      <w:pPr>
        <w:ind w:left="1146" w:hanging="1080"/>
      </w:pPr>
      <w:rPr>
        <w:rFonts w:hint="default"/>
      </w:rPr>
    </w:lvl>
    <w:lvl w:ilvl="6">
      <w:start w:val="1"/>
      <w:numFmt w:val="decimal"/>
      <w:isLgl/>
      <w:lvlText w:val="%1.%2.%3.%4.%5.%6.%7"/>
      <w:lvlJc w:val="left"/>
      <w:pPr>
        <w:ind w:left="1506" w:hanging="1440"/>
      </w:pPr>
      <w:rPr>
        <w:rFonts w:hint="default"/>
      </w:rPr>
    </w:lvl>
    <w:lvl w:ilvl="7">
      <w:start w:val="1"/>
      <w:numFmt w:val="decimal"/>
      <w:isLgl/>
      <w:lvlText w:val="%1.%2.%3.%4.%5.%6.%7.%8"/>
      <w:lvlJc w:val="left"/>
      <w:pPr>
        <w:ind w:left="1506" w:hanging="1440"/>
      </w:pPr>
      <w:rPr>
        <w:rFonts w:hint="default"/>
      </w:rPr>
    </w:lvl>
    <w:lvl w:ilvl="8">
      <w:start w:val="1"/>
      <w:numFmt w:val="decimal"/>
      <w:isLgl/>
      <w:lvlText w:val="%1.%2.%3.%4.%5.%6.%7.%8.%9"/>
      <w:lvlJc w:val="left"/>
      <w:pPr>
        <w:ind w:left="1866" w:hanging="1800"/>
      </w:pPr>
      <w:rPr>
        <w:rFonts w:hint="default"/>
      </w:rPr>
    </w:lvl>
  </w:abstractNum>
  <w:abstractNum w:abstractNumId="7" w15:restartNumberingAfterBreak="0">
    <w:nsid w:val="0AC42B37"/>
    <w:multiLevelType w:val="hybridMultilevel"/>
    <w:tmpl w:val="92B6DDDC"/>
    <w:lvl w:ilvl="0" w:tplc="9ABA4FF4">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21D2376"/>
    <w:multiLevelType w:val="hybridMultilevel"/>
    <w:tmpl w:val="EB34C8D4"/>
    <w:lvl w:ilvl="0" w:tplc="B2980A68">
      <w:start w:val="1"/>
      <w:numFmt w:val="decimal"/>
      <w:lvlText w:val="%1."/>
      <w:lvlJc w:val="left"/>
      <w:pPr>
        <w:tabs>
          <w:tab w:val="num" w:pos="1080"/>
        </w:tabs>
        <w:ind w:left="1080" w:hanging="720"/>
      </w:pPr>
      <w:rPr>
        <w:rFonts w:hint="default"/>
      </w:rPr>
    </w:lvl>
    <w:lvl w:ilvl="1" w:tplc="FCA27996">
      <w:numFmt w:val="bullet"/>
      <w:lvlText w:val="-"/>
      <w:lvlJc w:val="left"/>
      <w:pPr>
        <w:ind w:left="1440" w:hanging="360"/>
      </w:pPr>
      <w:rPr>
        <w:rFonts w:ascii="Arial" w:eastAsia="Times New Roman"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AB42728"/>
    <w:multiLevelType w:val="hybridMultilevel"/>
    <w:tmpl w:val="0596A166"/>
    <w:lvl w:ilvl="0" w:tplc="6C80E0B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F9C5385"/>
    <w:multiLevelType w:val="multilevel"/>
    <w:tmpl w:val="B16ADC0C"/>
    <w:lvl w:ilvl="0">
      <w:start w:val="1"/>
      <w:numFmt w:val="decimal"/>
      <w:lvlText w:val="%1."/>
      <w:lvlJc w:val="left"/>
      <w:pPr>
        <w:ind w:left="426" w:hanging="360"/>
      </w:pPr>
      <w:rPr>
        <w:rFonts w:hint="default"/>
      </w:rPr>
    </w:lvl>
    <w:lvl w:ilvl="1">
      <w:start w:val="1"/>
      <w:numFmt w:val="decimal"/>
      <w:isLgl/>
      <w:lvlText w:val="%1.%2"/>
      <w:lvlJc w:val="left"/>
      <w:pPr>
        <w:ind w:left="678" w:hanging="612"/>
      </w:pPr>
      <w:rPr>
        <w:rFonts w:hint="default"/>
      </w:rPr>
    </w:lvl>
    <w:lvl w:ilvl="2">
      <w:start w:val="5"/>
      <w:numFmt w:val="decimal"/>
      <w:isLgl/>
      <w:lvlText w:val="%1.%2.%3"/>
      <w:lvlJc w:val="left"/>
      <w:pPr>
        <w:ind w:left="786" w:hanging="720"/>
      </w:pPr>
      <w:rPr>
        <w:rFonts w:hint="default"/>
      </w:rPr>
    </w:lvl>
    <w:lvl w:ilvl="3">
      <w:start w:val="1"/>
      <w:numFmt w:val="decimal"/>
      <w:isLgl/>
      <w:lvlText w:val="%1.%2.%3.%4"/>
      <w:lvlJc w:val="left"/>
      <w:pPr>
        <w:ind w:left="786" w:hanging="720"/>
      </w:pPr>
      <w:rPr>
        <w:rFonts w:hint="default"/>
      </w:rPr>
    </w:lvl>
    <w:lvl w:ilvl="4">
      <w:start w:val="1"/>
      <w:numFmt w:val="decimal"/>
      <w:isLgl/>
      <w:lvlText w:val="%1.%2.%3.%4.%5"/>
      <w:lvlJc w:val="left"/>
      <w:pPr>
        <w:ind w:left="1146" w:hanging="1080"/>
      </w:pPr>
      <w:rPr>
        <w:rFonts w:hint="default"/>
      </w:rPr>
    </w:lvl>
    <w:lvl w:ilvl="5">
      <w:start w:val="1"/>
      <w:numFmt w:val="decimal"/>
      <w:isLgl/>
      <w:lvlText w:val="%1.%2.%3.%4.%5.%6"/>
      <w:lvlJc w:val="left"/>
      <w:pPr>
        <w:ind w:left="1146" w:hanging="1080"/>
      </w:pPr>
      <w:rPr>
        <w:rFonts w:hint="default"/>
      </w:rPr>
    </w:lvl>
    <w:lvl w:ilvl="6">
      <w:start w:val="1"/>
      <w:numFmt w:val="decimal"/>
      <w:isLgl/>
      <w:lvlText w:val="%1.%2.%3.%4.%5.%6.%7"/>
      <w:lvlJc w:val="left"/>
      <w:pPr>
        <w:ind w:left="1506" w:hanging="1440"/>
      </w:pPr>
      <w:rPr>
        <w:rFonts w:hint="default"/>
      </w:rPr>
    </w:lvl>
    <w:lvl w:ilvl="7">
      <w:start w:val="1"/>
      <w:numFmt w:val="decimal"/>
      <w:isLgl/>
      <w:lvlText w:val="%1.%2.%3.%4.%5.%6.%7.%8"/>
      <w:lvlJc w:val="left"/>
      <w:pPr>
        <w:ind w:left="1506" w:hanging="1440"/>
      </w:pPr>
      <w:rPr>
        <w:rFonts w:hint="default"/>
      </w:rPr>
    </w:lvl>
    <w:lvl w:ilvl="8">
      <w:start w:val="1"/>
      <w:numFmt w:val="decimal"/>
      <w:isLgl/>
      <w:lvlText w:val="%1.%2.%3.%4.%5.%6.%7.%8.%9"/>
      <w:lvlJc w:val="left"/>
      <w:pPr>
        <w:ind w:left="1866" w:hanging="1800"/>
      </w:pPr>
      <w:rPr>
        <w:rFonts w:hint="default"/>
      </w:rPr>
    </w:lvl>
  </w:abstractNum>
  <w:abstractNum w:abstractNumId="13" w15:restartNumberingAfterBreak="0">
    <w:nsid w:val="1FC03001"/>
    <w:multiLevelType w:val="hybridMultilevel"/>
    <w:tmpl w:val="BFDC04EA"/>
    <w:lvl w:ilvl="0" w:tplc="8BE095FC">
      <w:start w:val="8330"/>
      <w:numFmt w:val="bullet"/>
      <w:lvlText w:val="-"/>
      <w:lvlJc w:val="left"/>
      <w:pPr>
        <w:ind w:left="1080" w:hanging="360"/>
      </w:pPr>
      <w:rPr>
        <w:rFonts w:ascii="Times New Roman" w:eastAsia="Calibri" w:hAnsi="Times New Roman" w:cs="Times New Roman" w:hint="default"/>
        <w:color w:val="auto"/>
        <w:sz w:val="16"/>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2444702B"/>
    <w:multiLevelType w:val="hybridMultilevel"/>
    <w:tmpl w:val="9B1CE78E"/>
    <w:lvl w:ilvl="0" w:tplc="DD3E33CC">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5" w15:restartNumberingAfterBreak="0">
    <w:nsid w:val="28090BAC"/>
    <w:multiLevelType w:val="hybridMultilevel"/>
    <w:tmpl w:val="DA046C30"/>
    <w:lvl w:ilvl="0" w:tplc="BFEC418C">
      <w:numFmt w:val="bullet"/>
      <w:lvlText w:val="-"/>
      <w:lvlJc w:val="left"/>
      <w:pPr>
        <w:ind w:left="720" w:hanging="360"/>
      </w:pPr>
      <w:rPr>
        <w:rFonts w:ascii="Calibri" w:eastAsia="Times New Roman" w:hAnsi="Calibri" w:cs="Arial"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DF30E78"/>
    <w:multiLevelType w:val="multilevel"/>
    <w:tmpl w:val="86481C4C"/>
    <w:lvl w:ilvl="0">
      <w:start w:val="9"/>
      <w:numFmt w:val="decimal"/>
      <w:lvlText w:val="%1."/>
      <w:lvlJc w:val="left"/>
      <w:pPr>
        <w:ind w:left="504" w:hanging="504"/>
      </w:pPr>
      <w:rPr>
        <w:rFonts w:eastAsia="Calibri" w:hint="default"/>
      </w:rPr>
    </w:lvl>
    <w:lvl w:ilvl="1">
      <w:start w:val="1"/>
      <w:numFmt w:val="decimal"/>
      <w:lvlText w:val="%1.%2."/>
      <w:lvlJc w:val="left"/>
      <w:pPr>
        <w:ind w:left="864" w:hanging="504"/>
      </w:pPr>
      <w:rPr>
        <w:rFonts w:eastAsia="Calibri" w:hint="default"/>
      </w:rPr>
    </w:lvl>
    <w:lvl w:ilvl="2">
      <w:start w:val="4"/>
      <w:numFmt w:val="decimal"/>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680" w:hanging="1800"/>
      </w:pPr>
      <w:rPr>
        <w:rFonts w:eastAsia="Calibri" w:hint="default"/>
      </w:rPr>
    </w:lvl>
  </w:abstractNum>
  <w:abstractNum w:abstractNumId="17" w15:restartNumberingAfterBreak="0">
    <w:nsid w:val="2E775806"/>
    <w:multiLevelType w:val="hybridMultilevel"/>
    <w:tmpl w:val="F8EE80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1B243EA"/>
    <w:multiLevelType w:val="hybridMultilevel"/>
    <w:tmpl w:val="C05AD8C4"/>
    <w:lvl w:ilvl="0" w:tplc="EBA23DD6">
      <w:start w:val="9"/>
      <w:numFmt w:val="decimal"/>
      <w:lvlText w:val="%1."/>
      <w:lvlJc w:val="left"/>
      <w:pPr>
        <w:ind w:left="720" w:hanging="360"/>
      </w:pPr>
      <w:rPr>
        <w:rFonts w:eastAsia="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62B3DC2"/>
    <w:multiLevelType w:val="hybridMultilevel"/>
    <w:tmpl w:val="E0A0EF2E"/>
    <w:lvl w:ilvl="0" w:tplc="0424000F">
      <w:start w:val="1"/>
      <w:numFmt w:val="decimal"/>
      <w:lvlText w:val="%1."/>
      <w:lvlJc w:val="left"/>
      <w:pPr>
        <w:tabs>
          <w:tab w:val="num" w:pos="720"/>
        </w:tabs>
        <w:ind w:left="720" w:hanging="360"/>
      </w:pPr>
      <w:rPr>
        <w:rFonts w:hint="default"/>
      </w:rPr>
    </w:lvl>
    <w:lvl w:ilvl="1" w:tplc="ED069C80">
      <w:start w:val="1"/>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3AC42311"/>
    <w:multiLevelType w:val="hybridMultilevel"/>
    <w:tmpl w:val="EBAE26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EB97197"/>
    <w:multiLevelType w:val="hybridMultilevel"/>
    <w:tmpl w:val="41A010A6"/>
    <w:lvl w:ilvl="0" w:tplc="D4F8AC66">
      <w:start w:val="1"/>
      <w:numFmt w:val="decimal"/>
      <w:lvlText w:val="%1."/>
      <w:lvlJc w:val="left"/>
      <w:pPr>
        <w:ind w:left="1004" w:hanging="360"/>
      </w:pPr>
      <w:rPr>
        <w:rFonts w:cs="Arial"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2" w15:restartNumberingAfterBreak="0">
    <w:nsid w:val="42435690"/>
    <w:multiLevelType w:val="hybridMultilevel"/>
    <w:tmpl w:val="8B68A35C"/>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2FA427A"/>
    <w:multiLevelType w:val="hybridMultilevel"/>
    <w:tmpl w:val="F1340A5C"/>
    <w:lvl w:ilvl="0" w:tplc="4740D062">
      <w:start w:val="1"/>
      <w:numFmt w:val="decimal"/>
      <w:lvlText w:val="%1."/>
      <w:lvlJc w:val="left"/>
      <w:pPr>
        <w:ind w:left="426" w:hanging="360"/>
      </w:pPr>
      <w:rPr>
        <w:rFonts w:hint="default"/>
      </w:r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24" w15:restartNumberingAfterBreak="0">
    <w:nsid w:val="43EE55E2"/>
    <w:multiLevelType w:val="hybridMultilevel"/>
    <w:tmpl w:val="0424523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25" w15:restartNumberingAfterBreak="0">
    <w:nsid w:val="4A2250B3"/>
    <w:multiLevelType w:val="hybridMultilevel"/>
    <w:tmpl w:val="2FE8276E"/>
    <w:lvl w:ilvl="0" w:tplc="185CFC62">
      <w:start w:val="1"/>
      <w:numFmt w:val="decimal"/>
      <w:lvlText w:val="%1. "/>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4F7C1508"/>
    <w:multiLevelType w:val="hybridMultilevel"/>
    <w:tmpl w:val="D69A8B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B842E7F"/>
    <w:multiLevelType w:val="hybridMultilevel"/>
    <w:tmpl w:val="8F624608"/>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B8551AA"/>
    <w:multiLevelType w:val="multilevel"/>
    <w:tmpl w:val="5BC4D988"/>
    <w:lvl w:ilvl="0">
      <w:start w:val="2"/>
      <w:numFmt w:val="decimal"/>
      <w:lvlText w:val="%1."/>
      <w:lvlJc w:val="left"/>
      <w:pPr>
        <w:ind w:left="450" w:hanging="450"/>
      </w:pPr>
    </w:lvl>
    <w:lvl w:ilvl="1">
      <w:start w:val="1"/>
      <w:numFmt w:val="decimal"/>
      <w:pStyle w:val="Naslov-Jana2"/>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9" w15:restartNumberingAfterBreak="0">
    <w:nsid w:val="5C36493F"/>
    <w:multiLevelType w:val="hybridMultilevel"/>
    <w:tmpl w:val="78B42C0A"/>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F3A0DDB"/>
    <w:multiLevelType w:val="multilevel"/>
    <w:tmpl w:val="5E426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4E60803"/>
    <w:multiLevelType w:val="hybridMultilevel"/>
    <w:tmpl w:val="14B6E5E8"/>
    <w:lvl w:ilvl="0" w:tplc="ED069C80">
      <w:start w:val="1"/>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3"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4" w15:restartNumberingAfterBreak="0">
    <w:nsid w:val="6F7A6E96"/>
    <w:multiLevelType w:val="hybridMultilevel"/>
    <w:tmpl w:val="281069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F876DDE"/>
    <w:multiLevelType w:val="hybridMultilevel"/>
    <w:tmpl w:val="78528718"/>
    <w:lvl w:ilvl="0" w:tplc="E892C33C">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6" w15:restartNumberingAfterBreak="0">
    <w:nsid w:val="77A6649D"/>
    <w:multiLevelType w:val="hybridMultilevel"/>
    <w:tmpl w:val="6C36B17A"/>
    <w:lvl w:ilvl="0" w:tplc="C43CD228">
      <w:start w:val="1"/>
      <w:numFmt w:val="decimal"/>
      <w:lvlText w:val="%1."/>
      <w:lvlJc w:val="left"/>
      <w:pPr>
        <w:ind w:left="360" w:hanging="360"/>
      </w:pPr>
      <w:rPr>
        <w:rFonts w:hint="default"/>
        <w:i w:val="0"/>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235941751">
    <w:abstractNumId w:val="33"/>
  </w:num>
  <w:num w:numId="2" w16cid:durableId="1076854019">
    <w:abstractNumId w:val="32"/>
  </w:num>
  <w:num w:numId="3" w16cid:durableId="1131091589">
    <w:abstractNumId w:val="25"/>
  </w:num>
  <w:num w:numId="4" w16cid:durableId="266543828">
    <w:abstractNumId w:val="9"/>
  </w:num>
  <w:num w:numId="5" w16cid:durableId="429085522">
    <w:abstractNumId w:val="8"/>
  </w:num>
  <w:num w:numId="6" w16cid:durableId="1651444305">
    <w:abstractNumId w:val="1"/>
  </w:num>
  <w:num w:numId="7" w16cid:durableId="582884308">
    <w:abstractNumId w:val="34"/>
  </w:num>
  <w:num w:numId="8" w16cid:durableId="1099911897">
    <w:abstractNumId w:val="36"/>
  </w:num>
  <w:num w:numId="9" w16cid:durableId="1796171928">
    <w:abstractNumId w:val="24"/>
  </w:num>
  <w:num w:numId="10" w16cid:durableId="1502312519">
    <w:abstractNumId w:val="7"/>
  </w:num>
  <w:num w:numId="11" w16cid:durableId="1346447031">
    <w:abstractNumId w:val="30"/>
  </w:num>
  <w:num w:numId="12" w16cid:durableId="1864704384">
    <w:abstractNumId w:val="11"/>
  </w:num>
  <w:num w:numId="13" w16cid:durableId="1577780069">
    <w:abstractNumId w:val="2"/>
  </w:num>
  <w:num w:numId="14" w16cid:durableId="584219113">
    <w:abstractNumId w:val="28"/>
  </w:num>
  <w:num w:numId="15" w16cid:durableId="856313594">
    <w:abstractNumId w:val="27"/>
  </w:num>
  <w:num w:numId="16" w16cid:durableId="1739284405">
    <w:abstractNumId w:val="5"/>
  </w:num>
  <w:num w:numId="17" w16cid:durableId="743450174">
    <w:abstractNumId w:val="29"/>
  </w:num>
  <w:num w:numId="18" w16cid:durableId="701394765">
    <w:abstractNumId w:val="26"/>
  </w:num>
  <w:num w:numId="19" w16cid:durableId="447821922">
    <w:abstractNumId w:val="22"/>
  </w:num>
  <w:num w:numId="20" w16cid:durableId="1497455986">
    <w:abstractNumId w:val="13"/>
  </w:num>
  <w:num w:numId="21" w16cid:durableId="1559316207">
    <w:abstractNumId w:val="4"/>
  </w:num>
  <w:num w:numId="22" w16cid:durableId="1323777864">
    <w:abstractNumId w:val="15"/>
  </w:num>
  <w:num w:numId="23" w16cid:durableId="616135813">
    <w:abstractNumId w:val="19"/>
  </w:num>
  <w:num w:numId="24" w16cid:durableId="2019457539">
    <w:abstractNumId w:val="31"/>
  </w:num>
  <w:num w:numId="25" w16cid:durableId="464079598">
    <w:abstractNumId w:val="21"/>
  </w:num>
  <w:num w:numId="26" w16cid:durableId="2135324938">
    <w:abstractNumId w:val="14"/>
  </w:num>
  <w:num w:numId="27" w16cid:durableId="817377988">
    <w:abstractNumId w:val="3"/>
  </w:num>
  <w:num w:numId="28" w16cid:durableId="245000406">
    <w:abstractNumId w:val="35"/>
  </w:num>
  <w:num w:numId="29" w16cid:durableId="1696074334">
    <w:abstractNumId w:val="6"/>
  </w:num>
  <w:num w:numId="30" w16cid:durableId="510922937">
    <w:abstractNumId w:val="23"/>
  </w:num>
  <w:num w:numId="31" w16cid:durableId="1244608812">
    <w:abstractNumId w:val="18"/>
  </w:num>
  <w:num w:numId="32" w16cid:durableId="39911467">
    <w:abstractNumId w:val="16"/>
  </w:num>
  <w:num w:numId="33" w16cid:durableId="1666398988">
    <w:abstractNumId w:val="12"/>
  </w:num>
  <w:num w:numId="34" w16cid:durableId="1421608477">
    <w:abstractNumId w:val="20"/>
  </w:num>
  <w:num w:numId="35" w16cid:durableId="650446558">
    <w:abstractNumId w:val="17"/>
  </w:num>
  <w:num w:numId="36" w16cid:durableId="769816026">
    <w:abstractNumId w:val="10"/>
  </w:num>
  <w:num w:numId="37" w16cid:durableId="897785362">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D82"/>
    <w:rsid w:val="00000F3A"/>
    <w:rsid w:val="000048F6"/>
    <w:rsid w:val="00006076"/>
    <w:rsid w:val="000136E9"/>
    <w:rsid w:val="00013B6B"/>
    <w:rsid w:val="00015BC9"/>
    <w:rsid w:val="0002129A"/>
    <w:rsid w:val="00021977"/>
    <w:rsid w:val="00024605"/>
    <w:rsid w:val="00025A12"/>
    <w:rsid w:val="00026479"/>
    <w:rsid w:val="00027ECE"/>
    <w:rsid w:val="00033526"/>
    <w:rsid w:val="0003356A"/>
    <w:rsid w:val="00035749"/>
    <w:rsid w:val="00036551"/>
    <w:rsid w:val="00042086"/>
    <w:rsid w:val="00045A4A"/>
    <w:rsid w:val="00051BB1"/>
    <w:rsid w:val="00051EA5"/>
    <w:rsid w:val="000531E5"/>
    <w:rsid w:val="00053687"/>
    <w:rsid w:val="00055689"/>
    <w:rsid w:val="00056B35"/>
    <w:rsid w:val="00060E64"/>
    <w:rsid w:val="000621C7"/>
    <w:rsid w:val="00063ADF"/>
    <w:rsid w:val="00065D5D"/>
    <w:rsid w:val="00065FDD"/>
    <w:rsid w:val="00073A06"/>
    <w:rsid w:val="00077FA9"/>
    <w:rsid w:val="00080783"/>
    <w:rsid w:val="00080B76"/>
    <w:rsid w:val="00081477"/>
    <w:rsid w:val="00081D29"/>
    <w:rsid w:val="00082A8B"/>
    <w:rsid w:val="00090C4C"/>
    <w:rsid w:val="00096EFB"/>
    <w:rsid w:val="000A2087"/>
    <w:rsid w:val="000A25A2"/>
    <w:rsid w:val="000A2C4C"/>
    <w:rsid w:val="000B098A"/>
    <w:rsid w:val="000B2386"/>
    <w:rsid w:val="000B612E"/>
    <w:rsid w:val="000C0138"/>
    <w:rsid w:val="000C0B66"/>
    <w:rsid w:val="000C11CB"/>
    <w:rsid w:val="000C188A"/>
    <w:rsid w:val="000C3BC5"/>
    <w:rsid w:val="000C6081"/>
    <w:rsid w:val="000C7890"/>
    <w:rsid w:val="000D438B"/>
    <w:rsid w:val="000D45B4"/>
    <w:rsid w:val="000D59C3"/>
    <w:rsid w:val="000D63C0"/>
    <w:rsid w:val="000D6BFF"/>
    <w:rsid w:val="000E18F2"/>
    <w:rsid w:val="000E3AD6"/>
    <w:rsid w:val="000E5188"/>
    <w:rsid w:val="000F187E"/>
    <w:rsid w:val="000F2162"/>
    <w:rsid w:val="000F74B9"/>
    <w:rsid w:val="00100C85"/>
    <w:rsid w:val="0010722F"/>
    <w:rsid w:val="001119BB"/>
    <w:rsid w:val="0011324F"/>
    <w:rsid w:val="001171D1"/>
    <w:rsid w:val="00122D2F"/>
    <w:rsid w:val="0013638F"/>
    <w:rsid w:val="001376DB"/>
    <w:rsid w:val="001377F7"/>
    <w:rsid w:val="00141ACC"/>
    <w:rsid w:val="0014629A"/>
    <w:rsid w:val="00146CE4"/>
    <w:rsid w:val="00151783"/>
    <w:rsid w:val="001575CF"/>
    <w:rsid w:val="00160CC3"/>
    <w:rsid w:val="00163BDF"/>
    <w:rsid w:val="00171A5C"/>
    <w:rsid w:val="001742E4"/>
    <w:rsid w:val="0017748D"/>
    <w:rsid w:val="00184B90"/>
    <w:rsid w:val="001955F5"/>
    <w:rsid w:val="001A066A"/>
    <w:rsid w:val="001A3AE2"/>
    <w:rsid w:val="001B1132"/>
    <w:rsid w:val="001B3C3B"/>
    <w:rsid w:val="001C1550"/>
    <w:rsid w:val="001C182B"/>
    <w:rsid w:val="001C265A"/>
    <w:rsid w:val="001C62E8"/>
    <w:rsid w:val="001D1159"/>
    <w:rsid w:val="001D34CD"/>
    <w:rsid w:val="001D3E0C"/>
    <w:rsid w:val="001E1715"/>
    <w:rsid w:val="001E39BC"/>
    <w:rsid w:val="001E4046"/>
    <w:rsid w:val="001E46C9"/>
    <w:rsid w:val="001E5240"/>
    <w:rsid w:val="001E6572"/>
    <w:rsid w:val="001F2923"/>
    <w:rsid w:val="001F777B"/>
    <w:rsid w:val="001F7A17"/>
    <w:rsid w:val="00203124"/>
    <w:rsid w:val="002033A6"/>
    <w:rsid w:val="00207B4E"/>
    <w:rsid w:val="00207BAC"/>
    <w:rsid w:val="0021168D"/>
    <w:rsid w:val="00212673"/>
    <w:rsid w:val="00213C0E"/>
    <w:rsid w:val="002156BB"/>
    <w:rsid w:val="00223095"/>
    <w:rsid w:val="00230BEF"/>
    <w:rsid w:val="002323D0"/>
    <w:rsid w:val="00233A27"/>
    <w:rsid w:val="00233DE3"/>
    <w:rsid w:val="0023790E"/>
    <w:rsid w:val="00237D40"/>
    <w:rsid w:val="00240A22"/>
    <w:rsid w:val="00246127"/>
    <w:rsid w:val="0024764D"/>
    <w:rsid w:val="002515D3"/>
    <w:rsid w:val="002517A3"/>
    <w:rsid w:val="002641C3"/>
    <w:rsid w:val="0026656E"/>
    <w:rsid w:val="00267807"/>
    <w:rsid w:val="00271D6C"/>
    <w:rsid w:val="002749DE"/>
    <w:rsid w:val="00277622"/>
    <w:rsid w:val="00277C3D"/>
    <w:rsid w:val="0028406D"/>
    <w:rsid w:val="002860DC"/>
    <w:rsid w:val="00286B18"/>
    <w:rsid w:val="002902E3"/>
    <w:rsid w:val="002910AA"/>
    <w:rsid w:val="00293B19"/>
    <w:rsid w:val="00296691"/>
    <w:rsid w:val="002A3296"/>
    <w:rsid w:val="002A5154"/>
    <w:rsid w:val="002A590F"/>
    <w:rsid w:val="002A5DA8"/>
    <w:rsid w:val="002B1867"/>
    <w:rsid w:val="002B3561"/>
    <w:rsid w:val="002B44B5"/>
    <w:rsid w:val="002B4C8B"/>
    <w:rsid w:val="002B7D83"/>
    <w:rsid w:val="002C1A93"/>
    <w:rsid w:val="002C5497"/>
    <w:rsid w:val="002C7246"/>
    <w:rsid w:val="002C7B30"/>
    <w:rsid w:val="002C7EF4"/>
    <w:rsid w:val="002D110B"/>
    <w:rsid w:val="002D1B78"/>
    <w:rsid w:val="002D22A9"/>
    <w:rsid w:val="002D22D4"/>
    <w:rsid w:val="002D5D4A"/>
    <w:rsid w:val="002D6815"/>
    <w:rsid w:val="002D74DA"/>
    <w:rsid w:val="002E654E"/>
    <w:rsid w:val="002E7565"/>
    <w:rsid w:val="002F0E74"/>
    <w:rsid w:val="003019B0"/>
    <w:rsid w:val="003026B9"/>
    <w:rsid w:val="00302EAC"/>
    <w:rsid w:val="003037DF"/>
    <w:rsid w:val="00304812"/>
    <w:rsid w:val="00306771"/>
    <w:rsid w:val="00312909"/>
    <w:rsid w:val="0031624A"/>
    <w:rsid w:val="0031626E"/>
    <w:rsid w:val="003163D4"/>
    <w:rsid w:val="00317764"/>
    <w:rsid w:val="0032394E"/>
    <w:rsid w:val="003355F1"/>
    <w:rsid w:val="00344A68"/>
    <w:rsid w:val="0035189E"/>
    <w:rsid w:val="00352B46"/>
    <w:rsid w:val="00352C5E"/>
    <w:rsid w:val="00354643"/>
    <w:rsid w:val="00356214"/>
    <w:rsid w:val="00357AEA"/>
    <w:rsid w:val="00357E64"/>
    <w:rsid w:val="0036192A"/>
    <w:rsid w:val="0036200C"/>
    <w:rsid w:val="00363590"/>
    <w:rsid w:val="00363F87"/>
    <w:rsid w:val="003856CA"/>
    <w:rsid w:val="00395916"/>
    <w:rsid w:val="003A2E1E"/>
    <w:rsid w:val="003A3465"/>
    <w:rsid w:val="003B40DD"/>
    <w:rsid w:val="003C34A6"/>
    <w:rsid w:val="003C3CB7"/>
    <w:rsid w:val="003C3DE7"/>
    <w:rsid w:val="003C6A44"/>
    <w:rsid w:val="003C7BC6"/>
    <w:rsid w:val="003D1B02"/>
    <w:rsid w:val="003D4F9F"/>
    <w:rsid w:val="003D7ADB"/>
    <w:rsid w:val="003E04F7"/>
    <w:rsid w:val="003E0F53"/>
    <w:rsid w:val="003E1B8F"/>
    <w:rsid w:val="003E5305"/>
    <w:rsid w:val="003E7AEB"/>
    <w:rsid w:val="003F14E0"/>
    <w:rsid w:val="003F3797"/>
    <w:rsid w:val="003F4791"/>
    <w:rsid w:val="003F6566"/>
    <w:rsid w:val="004046A1"/>
    <w:rsid w:val="004051C6"/>
    <w:rsid w:val="00406EB2"/>
    <w:rsid w:val="00407A2D"/>
    <w:rsid w:val="004132BC"/>
    <w:rsid w:val="00414EE7"/>
    <w:rsid w:val="00420873"/>
    <w:rsid w:val="00421080"/>
    <w:rsid w:val="00432C5B"/>
    <w:rsid w:val="00434A6F"/>
    <w:rsid w:val="00443FC6"/>
    <w:rsid w:val="00446769"/>
    <w:rsid w:val="00454982"/>
    <w:rsid w:val="004573C1"/>
    <w:rsid w:val="0045740D"/>
    <w:rsid w:val="00460458"/>
    <w:rsid w:val="0046099B"/>
    <w:rsid w:val="00465D18"/>
    <w:rsid w:val="00467A51"/>
    <w:rsid w:val="00473186"/>
    <w:rsid w:val="00475BF9"/>
    <w:rsid w:val="00476704"/>
    <w:rsid w:val="004826B3"/>
    <w:rsid w:val="00483626"/>
    <w:rsid w:val="0048369B"/>
    <w:rsid w:val="00485389"/>
    <w:rsid w:val="0049057C"/>
    <w:rsid w:val="004A06D7"/>
    <w:rsid w:val="004A4709"/>
    <w:rsid w:val="004B2083"/>
    <w:rsid w:val="004B2850"/>
    <w:rsid w:val="004B72F6"/>
    <w:rsid w:val="004C1D4C"/>
    <w:rsid w:val="004C2F24"/>
    <w:rsid w:val="004C559F"/>
    <w:rsid w:val="004C74FE"/>
    <w:rsid w:val="004D67F1"/>
    <w:rsid w:val="004D74EB"/>
    <w:rsid w:val="004E31C2"/>
    <w:rsid w:val="004E3B15"/>
    <w:rsid w:val="004E3F20"/>
    <w:rsid w:val="004E48C5"/>
    <w:rsid w:val="004F1D3E"/>
    <w:rsid w:val="004F1D9E"/>
    <w:rsid w:val="004F7243"/>
    <w:rsid w:val="005006D1"/>
    <w:rsid w:val="00501FEA"/>
    <w:rsid w:val="00506CD1"/>
    <w:rsid w:val="00512AD7"/>
    <w:rsid w:val="00514E6F"/>
    <w:rsid w:val="00516C5F"/>
    <w:rsid w:val="0052104E"/>
    <w:rsid w:val="00521DA3"/>
    <w:rsid w:val="005261FA"/>
    <w:rsid w:val="00526337"/>
    <w:rsid w:val="00540F46"/>
    <w:rsid w:val="00545059"/>
    <w:rsid w:val="0055539C"/>
    <w:rsid w:val="00565552"/>
    <w:rsid w:val="00567648"/>
    <w:rsid w:val="00571E4B"/>
    <w:rsid w:val="0057431D"/>
    <w:rsid w:val="005834FC"/>
    <w:rsid w:val="005837EB"/>
    <w:rsid w:val="00585C92"/>
    <w:rsid w:val="005868AD"/>
    <w:rsid w:val="0059033E"/>
    <w:rsid w:val="0059081B"/>
    <w:rsid w:val="00591F83"/>
    <w:rsid w:val="005934D5"/>
    <w:rsid w:val="005976BF"/>
    <w:rsid w:val="005B09B4"/>
    <w:rsid w:val="005B0D11"/>
    <w:rsid w:val="005B0E5B"/>
    <w:rsid w:val="005B38CD"/>
    <w:rsid w:val="005C26FA"/>
    <w:rsid w:val="005C557F"/>
    <w:rsid w:val="005C58EE"/>
    <w:rsid w:val="005D0A19"/>
    <w:rsid w:val="005E138D"/>
    <w:rsid w:val="005E155F"/>
    <w:rsid w:val="005E1D83"/>
    <w:rsid w:val="005E6901"/>
    <w:rsid w:val="005E6AAD"/>
    <w:rsid w:val="005E7DF2"/>
    <w:rsid w:val="005F188E"/>
    <w:rsid w:val="005F509C"/>
    <w:rsid w:val="005F5181"/>
    <w:rsid w:val="005F57F2"/>
    <w:rsid w:val="005F608B"/>
    <w:rsid w:val="00600374"/>
    <w:rsid w:val="00601853"/>
    <w:rsid w:val="0061193D"/>
    <w:rsid w:val="006122C3"/>
    <w:rsid w:val="0062057D"/>
    <w:rsid w:val="00620977"/>
    <w:rsid w:val="00621A69"/>
    <w:rsid w:val="00627546"/>
    <w:rsid w:val="00631248"/>
    <w:rsid w:val="006319AC"/>
    <w:rsid w:val="006359A1"/>
    <w:rsid w:val="0064560B"/>
    <w:rsid w:val="0064567A"/>
    <w:rsid w:val="00647F43"/>
    <w:rsid w:val="006526A1"/>
    <w:rsid w:val="00652C5C"/>
    <w:rsid w:val="006531FB"/>
    <w:rsid w:val="00665102"/>
    <w:rsid w:val="0067479A"/>
    <w:rsid w:val="00687E3A"/>
    <w:rsid w:val="00691568"/>
    <w:rsid w:val="006967A4"/>
    <w:rsid w:val="006A12A6"/>
    <w:rsid w:val="006A16A7"/>
    <w:rsid w:val="006B3AE7"/>
    <w:rsid w:val="006B4193"/>
    <w:rsid w:val="006B59CA"/>
    <w:rsid w:val="006C5007"/>
    <w:rsid w:val="006D15EB"/>
    <w:rsid w:val="006D2A6B"/>
    <w:rsid w:val="006E7BF7"/>
    <w:rsid w:val="006E7FFD"/>
    <w:rsid w:val="006F55DB"/>
    <w:rsid w:val="006F787B"/>
    <w:rsid w:val="00703CF5"/>
    <w:rsid w:val="0070443C"/>
    <w:rsid w:val="00704FD1"/>
    <w:rsid w:val="00710E94"/>
    <w:rsid w:val="00711073"/>
    <w:rsid w:val="007175BF"/>
    <w:rsid w:val="00720E01"/>
    <w:rsid w:val="0072154A"/>
    <w:rsid w:val="007230A3"/>
    <w:rsid w:val="00724A8A"/>
    <w:rsid w:val="00727E7B"/>
    <w:rsid w:val="00730F63"/>
    <w:rsid w:val="00732800"/>
    <w:rsid w:val="00733E6F"/>
    <w:rsid w:val="007365CB"/>
    <w:rsid w:val="00736FDA"/>
    <w:rsid w:val="007372DA"/>
    <w:rsid w:val="0074042F"/>
    <w:rsid w:val="00746A2B"/>
    <w:rsid w:val="00752D35"/>
    <w:rsid w:val="00762EDF"/>
    <w:rsid w:val="00765FFE"/>
    <w:rsid w:val="00766F11"/>
    <w:rsid w:val="00767D95"/>
    <w:rsid w:val="007749B1"/>
    <w:rsid w:val="0078011F"/>
    <w:rsid w:val="007801D2"/>
    <w:rsid w:val="007805A2"/>
    <w:rsid w:val="00781711"/>
    <w:rsid w:val="007848EB"/>
    <w:rsid w:val="00795153"/>
    <w:rsid w:val="007A414D"/>
    <w:rsid w:val="007A45B5"/>
    <w:rsid w:val="007A6FEF"/>
    <w:rsid w:val="007B0BDF"/>
    <w:rsid w:val="007B27F7"/>
    <w:rsid w:val="007B58DB"/>
    <w:rsid w:val="007C1DD2"/>
    <w:rsid w:val="007C5AC2"/>
    <w:rsid w:val="007D3E06"/>
    <w:rsid w:val="007D4B10"/>
    <w:rsid w:val="007D4FA7"/>
    <w:rsid w:val="007E08C2"/>
    <w:rsid w:val="007E3999"/>
    <w:rsid w:val="007F252A"/>
    <w:rsid w:val="007F37AA"/>
    <w:rsid w:val="007F588D"/>
    <w:rsid w:val="007F6344"/>
    <w:rsid w:val="007F6652"/>
    <w:rsid w:val="00805734"/>
    <w:rsid w:val="00810E2C"/>
    <w:rsid w:val="008113B5"/>
    <w:rsid w:val="00817D7D"/>
    <w:rsid w:val="00823993"/>
    <w:rsid w:val="008242A0"/>
    <w:rsid w:val="00825EFA"/>
    <w:rsid w:val="00826692"/>
    <w:rsid w:val="00840F93"/>
    <w:rsid w:val="00841BB1"/>
    <w:rsid w:val="00842E96"/>
    <w:rsid w:val="008453EA"/>
    <w:rsid w:val="00846A5E"/>
    <w:rsid w:val="00850343"/>
    <w:rsid w:val="008505A1"/>
    <w:rsid w:val="00852E34"/>
    <w:rsid w:val="0085620C"/>
    <w:rsid w:val="008612E4"/>
    <w:rsid w:val="00862AD7"/>
    <w:rsid w:val="00862F81"/>
    <w:rsid w:val="00863370"/>
    <w:rsid w:val="008634E8"/>
    <w:rsid w:val="00865361"/>
    <w:rsid w:val="00867D72"/>
    <w:rsid w:val="00870A7F"/>
    <w:rsid w:val="008735F5"/>
    <w:rsid w:val="0087755B"/>
    <w:rsid w:val="00880A52"/>
    <w:rsid w:val="00881403"/>
    <w:rsid w:val="008817BD"/>
    <w:rsid w:val="00882620"/>
    <w:rsid w:val="008845F1"/>
    <w:rsid w:val="00893F56"/>
    <w:rsid w:val="00897957"/>
    <w:rsid w:val="008A7A8B"/>
    <w:rsid w:val="008B7F15"/>
    <w:rsid w:val="008C4DFB"/>
    <w:rsid w:val="008D5D29"/>
    <w:rsid w:val="008E46B8"/>
    <w:rsid w:val="008F70ED"/>
    <w:rsid w:val="00900345"/>
    <w:rsid w:val="00901592"/>
    <w:rsid w:val="00901B9C"/>
    <w:rsid w:val="009062B2"/>
    <w:rsid w:val="00907BE8"/>
    <w:rsid w:val="00912D74"/>
    <w:rsid w:val="009135C9"/>
    <w:rsid w:val="009151D7"/>
    <w:rsid w:val="00925518"/>
    <w:rsid w:val="00925914"/>
    <w:rsid w:val="00925E09"/>
    <w:rsid w:val="00925FD9"/>
    <w:rsid w:val="009269E4"/>
    <w:rsid w:val="00927C05"/>
    <w:rsid w:val="00931EAA"/>
    <w:rsid w:val="0093641D"/>
    <w:rsid w:val="009367FF"/>
    <w:rsid w:val="00937655"/>
    <w:rsid w:val="00941C3C"/>
    <w:rsid w:val="009428A7"/>
    <w:rsid w:val="00942942"/>
    <w:rsid w:val="00943BD8"/>
    <w:rsid w:val="009501B6"/>
    <w:rsid w:val="009559F7"/>
    <w:rsid w:val="009573DF"/>
    <w:rsid w:val="0096297B"/>
    <w:rsid w:val="009671B4"/>
    <w:rsid w:val="00967CCC"/>
    <w:rsid w:val="00972981"/>
    <w:rsid w:val="00973EEE"/>
    <w:rsid w:val="00974087"/>
    <w:rsid w:val="009756DC"/>
    <w:rsid w:val="00977C86"/>
    <w:rsid w:val="00977F70"/>
    <w:rsid w:val="009817FA"/>
    <w:rsid w:val="009824B2"/>
    <w:rsid w:val="00985B44"/>
    <w:rsid w:val="00994694"/>
    <w:rsid w:val="00994B28"/>
    <w:rsid w:val="00996893"/>
    <w:rsid w:val="009A1029"/>
    <w:rsid w:val="009A3932"/>
    <w:rsid w:val="009A6A6F"/>
    <w:rsid w:val="009A7C00"/>
    <w:rsid w:val="009B1A59"/>
    <w:rsid w:val="009B30F9"/>
    <w:rsid w:val="009B3770"/>
    <w:rsid w:val="009B7F7A"/>
    <w:rsid w:val="009B7FC1"/>
    <w:rsid w:val="009C3793"/>
    <w:rsid w:val="009C3991"/>
    <w:rsid w:val="009C605F"/>
    <w:rsid w:val="009C7A56"/>
    <w:rsid w:val="009D392D"/>
    <w:rsid w:val="009D4050"/>
    <w:rsid w:val="009E0234"/>
    <w:rsid w:val="009E030D"/>
    <w:rsid w:val="009E1352"/>
    <w:rsid w:val="009E1E74"/>
    <w:rsid w:val="009E5C29"/>
    <w:rsid w:val="00A00673"/>
    <w:rsid w:val="00A04B37"/>
    <w:rsid w:val="00A055F5"/>
    <w:rsid w:val="00A069D6"/>
    <w:rsid w:val="00A106C9"/>
    <w:rsid w:val="00A10BF3"/>
    <w:rsid w:val="00A20027"/>
    <w:rsid w:val="00A20E04"/>
    <w:rsid w:val="00A213DB"/>
    <w:rsid w:val="00A24FFC"/>
    <w:rsid w:val="00A27086"/>
    <w:rsid w:val="00A32FA9"/>
    <w:rsid w:val="00A33E46"/>
    <w:rsid w:val="00A37CF3"/>
    <w:rsid w:val="00A403E1"/>
    <w:rsid w:val="00A43C23"/>
    <w:rsid w:val="00A455AC"/>
    <w:rsid w:val="00A458FC"/>
    <w:rsid w:val="00A54EF2"/>
    <w:rsid w:val="00A57857"/>
    <w:rsid w:val="00A61A40"/>
    <w:rsid w:val="00A62E20"/>
    <w:rsid w:val="00A63254"/>
    <w:rsid w:val="00A76338"/>
    <w:rsid w:val="00A8128D"/>
    <w:rsid w:val="00A8473C"/>
    <w:rsid w:val="00A8795B"/>
    <w:rsid w:val="00A9255B"/>
    <w:rsid w:val="00A965B4"/>
    <w:rsid w:val="00A979E5"/>
    <w:rsid w:val="00AA1CDF"/>
    <w:rsid w:val="00AA63D7"/>
    <w:rsid w:val="00AB388E"/>
    <w:rsid w:val="00AC01CD"/>
    <w:rsid w:val="00AC092B"/>
    <w:rsid w:val="00AC45E5"/>
    <w:rsid w:val="00AC670C"/>
    <w:rsid w:val="00AC7E6E"/>
    <w:rsid w:val="00AD0B9D"/>
    <w:rsid w:val="00AD2603"/>
    <w:rsid w:val="00AD4B63"/>
    <w:rsid w:val="00AD4D6C"/>
    <w:rsid w:val="00AD6626"/>
    <w:rsid w:val="00AD704B"/>
    <w:rsid w:val="00AE0D37"/>
    <w:rsid w:val="00AE1492"/>
    <w:rsid w:val="00AE1829"/>
    <w:rsid w:val="00AE2EBE"/>
    <w:rsid w:val="00AE33EC"/>
    <w:rsid w:val="00AE48D0"/>
    <w:rsid w:val="00AE4D15"/>
    <w:rsid w:val="00AE5408"/>
    <w:rsid w:val="00AF015D"/>
    <w:rsid w:val="00AF2BE8"/>
    <w:rsid w:val="00AF5AC5"/>
    <w:rsid w:val="00B03849"/>
    <w:rsid w:val="00B03CB0"/>
    <w:rsid w:val="00B06A78"/>
    <w:rsid w:val="00B1166B"/>
    <w:rsid w:val="00B16F58"/>
    <w:rsid w:val="00B17DB0"/>
    <w:rsid w:val="00B24965"/>
    <w:rsid w:val="00B301DC"/>
    <w:rsid w:val="00B43525"/>
    <w:rsid w:val="00B43933"/>
    <w:rsid w:val="00B44E51"/>
    <w:rsid w:val="00B4653A"/>
    <w:rsid w:val="00B56259"/>
    <w:rsid w:val="00B6056A"/>
    <w:rsid w:val="00B62E0B"/>
    <w:rsid w:val="00B64491"/>
    <w:rsid w:val="00B70B0B"/>
    <w:rsid w:val="00B7105C"/>
    <w:rsid w:val="00B712C3"/>
    <w:rsid w:val="00B73694"/>
    <w:rsid w:val="00B745C2"/>
    <w:rsid w:val="00B771B0"/>
    <w:rsid w:val="00B83D1C"/>
    <w:rsid w:val="00B85565"/>
    <w:rsid w:val="00B908B1"/>
    <w:rsid w:val="00B91A2A"/>
    <w:rsid w:val="00B920B5"/>
    <w:rsid w:val="00BA5099"/>
    <w:rsid w:val="00BA5932"/>
    <w:rsid w:val="00BB17A0"/>
    <w:rsid w:val="00BC0853"/>
    <w:rsid w:val="00BC09CB"/>
    <w:rsid w:val="00BC176B"/>
    <w:rsid w:val="00BC2D3D"/>
    <w:rsid w:val="00BD5B63"/>
    <w:rsid w:val="00BD6C31"/>
    <w:rsid w:val="00BD739F"/>
    <w:rsid w:val="00BD7760"/>
    <w:rsid w:val="00BE1E6D"/>
    <w:rsid w:val="00BE5025"/>
    <w:rsid w:val="00BE6DC4"/>
    <w:rsid w:val="00BE7576"/>
    <w:rsid w:val="00BF1801"/>
    <w:rsid w:val="00BF2CD1"/>
    <w:rsid w:val="00BF4826"/>
    <w:rsid w:val="00C0040E"/>
    <w:rsid w:val="00C044D9"/>
    <w:rsid w:val="00C04D82"/>
    <w:rsid w:val="00C1308A"/>
    <w:rsid w:val="00C158E7"/>
    <w:rsid w:val="00C158EB"/>
    <w:rsid w:val="00C17441"/>
    <w:rsid w:val="00C20C31"/>
    <w:rsid w:val="00C2259A"/>
    <w:rsid w:val="00C22AEF"/>
    <w:rsid w:val="00C30016"/>
    <w:rsid w:val="00C34007"/>
    <w:rsid w:val="00C36BCC"/>
    <w:rsid w:val="00C424F4"/>
    <w:rsid w:val="00C42864"/>
    <w:rsid w:val="00C42CEB"/>
    <w:rsid w:val="00C4415A"/>
    <w:rsid w:val="00C50EBD"/>
    <w:rsid w:val="00C53582"/>
    <w:rsid w:val="00C54796"/>
    <w:rsid w:val="00C57039"/>
    <w:rsid w:val="00C60510"/>
    <w:rsid w:val="00C629F3"/>
    <w:rsid w:val="00C7034E"/>
    <w:rsid w:val="00C74A78"/>
    <w:rsid w:val="00C74BE3"/>
    <w:rsid w:val="00C74C99"/>
    <w:rsid w:val="00C803CE"/>
    <w:rsid w:val="00C85575"/>
    <w:rsid w:val="00C862D5"/>
    <w:rsid w:val="00C87A89"/>
    <w:rsid w:val="00C91BF9"/>
    <w:rsid w:val="00C92A6F"/>
    <w:rsid w:val="00C96F87"/>
    <w:rsid w:val="00CA08A0"/>
    <w:rsid w:val="00CA417F"/>
    <w:rsid w:val="00CA5DC3"/>
    <w:rsid w:val="00CA6D73"/>
    <w:rsid w:val="00CB0511"/>
    <w:rsid w:val="00CC1516"/>
    <w:rsid w:val="00CD4D0E"/>
    <w:rsid w:val="00CD5255"/>
    <w:rsid w:val="00CE05A3"/>
    <w:rsid w:val="00CE34A1"/>
    <w:rsid w:val="00CE4AD3"/>
    <w:rsid w:val="00CF3750"/>
    <w:rsid w:val="00CF5A0E"/>
    <w:rsid w:val="00CF612B"/>
    <w:rsid w:val="00D04901"/>
    <w:rsid w:val="00D057C3"/>
    <w:rsid w:val="00D05C80"/>
    <w:rsid w:val="00D05E0F"/>
    <w:rsid w:val="00D069D6"/>
    <w:rsid w:val="00D13891"/>
    <w:rsid w:val="00D2129F"/>
    <w:rsid w:val="00D214CD"/>
    <w:rsid w:val="00D2209E"/>
    <w:rsid w:val="00D22ED4"/>
    <w:rsid w:val="00D248A0"/>
    <w:rsid w:val="00D24C99"/>
    <w:rsid w:val="00D24FAE"/>
    <w:rsid w:val="00D2555C"/>
    <w:rsid w:val="00D300E1"/>
    <w:rsid w:val="00D307E3"/>
    <w:rsid w:val="00D36690"/>
    <w:rsid w:val="00D373B8"/>
    <w:rsid w:val="00D40D3D"/>
    <w:rsid w:val="00D45BC1"/>
    <w:rsid w:val="00D46A49"/>
    <w:rsid w:val="00D551A0"/>
    <w:rsid w:val="00D57AEF"/>
    <w:rsid w:val="00D658D9"/>
    <w:rsid w:val="00D71339"/>
    <w:rsid w:val="00D82054"/>
    <w:rsid w:val="00D86DE1"/>
    <w:rsid w:val="00D87417"/>
    <w:rsid w:val="00D961C1"/>
    <w:rsid w:val="00D9718B"/>
    <w:rsid w:val="00DA03FC"/>
    <w:rsid w:val="00DA4397"/>
    <w:rsid w:val="00DB4E5F"/>
    <w:rsid w:val="00DB56AA"/>
    <w:rsid w:val="00DC3176"/>
    <w:rsid w:val="00DC3F38"/>
    <w:rsid w:val="00DC4C27"/>
    <w:rsid w:val="00DD58E9"/>
    <w:rsid w:val="00DD7A0A"/>
    <w:rsid w:val="00DE0691"/>
    <w:rsid w:val="00DE0BD5"/>
    <w:rsid w:val="00DE13BA"/>
    <w:rsid w:val="00DE1C98"/>
    <w:rsid w:val="00DE53C1"/>
    <w:rsid w:val="00DF1AB8"/>
    <w:rsid w:val="00DF60F6"/>
    <w:rsid w:val="00DF7294"/>
    <w:rsid w:val="00E0253C"/>
    <w:rsid w:val="00E0468E"/>
    <w:rsid w:val="00E20C43"/>
    <w:rsid w:val="00E211C6"/>
    <w:rsid w:val="00E215D4"/>
    <w:rsid w:val="00E220D2"/>
    <w:rsid w:val="00E276F8"/>
    <w:rsid w:val="00E33A23"/>
    <w:rsid w:val="00E34642"/>
    <w:rsid w:val="00E3536F"/>
    <w:rsid w:val="00E444CF"/>
    <w:rsid w:val="00E44E2D"/>
    <w:rsid w:val="00E45FCC"/>
    <w:rsid w:val="00E54E51"/>
    <w:rsid w:val="00E551C5"/>
    <w:rsid w:val="00E56227"/>
    <w:rsid w:val="00E5760B"/>
    <w:rsid w:val="00E57B79"/>
    <w:rsid w:val="00E601CF"/>
    <w:rsid w:val="00E619D9"/>
    <w:rsid w:val="00E664B7"/>
    <w:rsid w:val="00E67F8F"/>
    <w:rsid w:val="00E84C02"/>
    <w:rsid w:val="00E9669F"/>
    <w:rsid w:val="00E97D44"/>
    <w:rsid w:val="00EA22DF"/>
    <w:rsid w:val="00EA5046"/>
    <w:rsid w:val="00EB0586"/>
    <w:rsid w:val="00EB240D"/>
    <w:rsid w:val="00EB2D44"/>
    <w:rsid w:val="00EB76E0"/>
    <w:rsid w:val="00EC3230"/>
    <w:rsid w:val="00ED30EC"/>
    <w:rsid w:val="00ED798D"/>
    <w:rsid w:val="00EE0DF4"/>
    <w:rsid w:val="00EE289E"/>
    <w:rsid w:val="00EE6E6C"/>
    <w:rsid w:val="00EF0B6A"/>
    <w:rsid w:val="00EF2144"/>
    <w:rsid w:val="00EF35D3"/>
    <w:rsid w:val="00F03905"/>
    <w:rsid w:val="00F0641E"/>
    <w:rsid w:val="00F07E40"/>
    <w:rsid w:val="00F13F33"/>
    <w:rsid w:val="00F16BBE"/>
    <w:rsid w:val="00F16CC1"/>
    <w:rsid w:val="00F2257B"/>
    <w:rsid w:val="00F271C1"/>
    <w:rsid w:val="00F3015F"/>
    <w:rsid w:val="00F325AB"/>
    <w:rsid w:val="00F43C21"/>
    <w:rsid w:val="00F450EE"/>
    <w:rsid w:val="00F4707E"/>
    <w:rsid w:val="00F501D7"/>
    <w:rsid w:val="00F524AC"/>
    <w:rsid w:val="00F64ACE"/>
    <w:rsid w:val="00F65BA3"/>
    <w:rsid w:val="00F73A7C"/>
    <w:rsid w:val="00F73C51"/>
    <w:rsid w:val="00F769AD"/>
    <w:rsid w:val="00F804C3"/>
    <w:rsid w:val="00F8088D"/>
    <w:rsid w:val="00F81EDE"/>
    <w:rsid w:val="00F87818"/>
    <w:rsid w:val="00F930B6"/>
    <w:rsid w:val="00F95F7B"/>
    <w:rsid w:val="00F97D3F"/>
    <w:rsid w:val="00FA363D"/>
    <w:rsid w:val="00FA3852"/>
    <w:rsid w:val="00FA42F2"/>
    <w:rsid w:val="00FA4A31"/>
    <w:rsid w:val="00FA71ED"/>
    <w:rsid w:val="00FB012C"/>
    <w:rsid w:val="00FB1A56"/>
    <w:rsid w:val="00FB3CC6"/>
    <w:rsid w:val="00FB4D9D"/>
    <w:rsid w:val="00FB5E67"/>
    <w:rsid w:val="00FC1504"/>
    <w:rsid w:val="00FC4D31"/>
    <w:rsid w:val="00FD1DA9"/>
    <w:rsid w:val="00FD1FA0"/>
    <w:rsid w:val="00FD4A34"/>
    <w:rsid w:val="00FF18CE"/>
    <w:rsid w:val="00FF5F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6C9E5"/>
  <w15:docId w15:val="{BB6D3BFC-BD60-4085-B0A5-7F8749355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D05C80"/>
    <w:pPr>
      <w:suppressAutoHyphens/>
      <w:spacing w:after="0" w:line="240" w:lineRule="auto"/>
    </w:pPr>
    <w:rPr>
      <w:rFonts w:ascii="Arial" w:eastAsia="Times New Roman" w:hAnsi="Arial" w:cs="Arial"/>
      <w:lang w:eastAsia="sl-SI"/>
    </w:rPr>
  </w:style>
  <w:style w:type="paragraph" w:styleId="Naslov1">
    <w:name w:val="heading 1"/>
    <w:basedOn w:val="Navaden"/>
    <w:next w:val="Navaden"/>
    <w:uiPriority w:val="9"/>
    <w:qFormat/>
    <w:pPr>
      <w:spacing w:before="600" w:line="360" w:lineRule="auto"/>
      <w:outlineLvl w:val="0"/>
    </w:pPr>
    <w:rPr>
      <w:rFonts w:ascii="Cambria" w:hAnsi="Cambria" w:cs="Times New Roman"/>
      <w:b/>
      <w:bCs/>
      <w:i/>
      <w:iCs/>
      <w:sz w:val="32"/>
      <w:szCs w:val="32"/>
    </w:rPr>
  </w:style>
  <w:style w:type="paragraph" w:styleId="Naslov2">
    <w:name w:val="heading 2"/>
    <w:aliases w:val="Znak, Znak"/>
    <w:basedOn w:val="Navaden"/>
    <w:next w:val="Navaden"/>
    <w:link w:val="Naslov2Znak"/>
    <w:unhideWhenUsed/>
    <w:qFormat/>
    <w:rsid w:val="00652C5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uiPriority w:val="9"/>
    <w:qFormat/>
    <w:pPr>
      <w:spacing w:before="320" w:line="360" w:lineRule="auto"/>
      <w:outlineLvl w:val="2"/>
    </w:pPr>
    <w:rPr>
      <w:rFonts w:ascii="Cambria" w:hAnsi="Cambria" w:cs="Times New Roman"/>
      <w:b/>
      <w:bCs/>
      <w:i/>
      <w:iCs/>
      <w:sz w:val="26"/>
      <w:szCs w:val="26"/>
    </w:rPr>
  </w:style>
  <w:style w:type="paragraph" w:styleId="Naslov4">
    <w:name w:val="heading 4"/>
    <w:basedOn w:val="Naslov3"/>
    <w:next w:val="Navaden"/>
    <w:link w:val="Naslov4Znak"/>
    <w:uiPriority w:val="9"/>
    <w:unhideWhenUsed/>
    <w:qFormat/>
    <w:rsid w:val="00652C5C"/>
    <w:pPr>
      <w:keepNext/>
      <w:keepLines/>
      <w:suppressAutoHyphens w:val="0"/>
      <w:autoSpaceDN/>
      <w:spacing w:before="240" w:after="120" w:line="260" w:lineRule="atLeast"/>
      <w:ind w:left="782" w:hanging="782"/>
      <w:jc w:val="both"/>
      <w:textAlignment w:val="auto"/>
      <w:outlineLvl w:val="3"/>
    </w:pPr>
    <w:rPr>
      <w:rFonts w:ascii="Arial" w:hAnsi="Arial"/>
      <w:bCs w:val="0"/>
      <w:sz w:val="20"/>
      <w:lang w:eastAsia="en-US"/>
    </w:rPr>
  </w:style>
  <w:style w:type="paragraph" w:styleId="Naslov5">
    <w:name w:val="heading 5"/>
    <w:basedOn w:val="Naslov4"/>
    <w:next w:val="Navaden"/>
    <w:link w:val="Naslov5Znak"/>
    <w:uiPriority w:val="9"/>
    <w:unhideWhenUsed/>
    <w:qFormat/>
    <w:rsid w:val="00652C5C"/>
    <w:pPr>
      <w:ind w:left="924" w:hanging="924"/>
      <w:outlineLvl w:val="4"/>
    </w:pPr>
  </w:style>
  <w:style w:type="paragraph" w:styleId="Naslov6">
    <w:name w:val="heading 6"/>
    <w:basedOn w:val="Naslov5"/>
    <w:next w:val="Navaden"/>
    <w:link w:val="Naslov6Znak"/>
    <w:unhideWhenUsed/>
    <w:qFormat/>
    <w:rsid w:val="00652C5C"/>
    <w:pPr>
      <w:ind w:left="1066" w:hanging="1066"/>
      <w:outlineLvl w:val="5"/>
    </w:pPr>
    <w:rPr>
      <w:iCs w:val="0"/>
    </w:rPr>
  </w:style>
  <w:style w:type="paragraph" w:styleId="Naslov7">
    <w:name w:val="heading 7"/>
    <w:basedOn w:val="Naslov6"/>
    <w:next w:val="Navaden"/>
    <w:link w:val="Naslov7Znak"/>
    <w:uiPriority w:val="9"/>
    <w:unhideWhenUsed/>
    <w:qFormat/>
    <w:rsid w:val="00652C5C"/>
    <w:pPr>
      <w:ind w:left="1208" w:hanging="1208"/>
      <w:outlineLvl w:val="6"/>
    </w:pPr>
    <w:rPr>
      <w:iCs/>
      <w:color w:val="404040"/>
    </w:rPr>
  </w:style>
  <w:style w:type="paragraph" w:styleId="Naslov8">
    <w:name w:val="heading 8"/>
    <w:basedOn w:val="Naslov7"/>
    <w:next w:val="Navaden"/>
    <w:link w:val="Naslov8Znak"/>
    <w:uiPriority w:val="9"/>
    <w:unhideWhenUsed/>
    <w:qFormat/>
    <w:rsid w:val="00652C5C"/>
    <w:pPr>
      <w:ind w:left="1349" w:hanging="1349"/>
      <w:jc w:val="left"/>
      <w:outlineLvl w:val="7"/>
    </w:pPr>
    <w:rPr>
      <w:szCs w:val="20"/>
    </w:rPr>
  </w:style>
  <w:style w:type="paragraph" w:styleId="Naslov9">
    <w:name w:val="heading 9"/>
    <w:basedOn w:val="Naslov8"/>
    <w:next w:val="Navaden"/>
    <w:link w:val="Naslov9Znak"/>
    <w:uiPriority w:val="9"/>
    <w:unhideWhenUsed/>
    <w:qFormat/>
    <w:rsid w:val="00652C5C"/>
    <w:p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uiPriority w:val="9"/>
    <w:rPr>
      <w:rFonts w:ascii="Cambria" w:eastAsia="Times New Roman" w:hAnsi="Cambria" w:cs="Times New Roman"/>
      <w:b/>
      <w:bCs/>
      <w:i/>
      <w:iCs/>
      <w:sz w:val="32"/>
      <w:szCs w:val="32"/>
    </w:rPr>
  </w:style>
  <w:style w:type="character" w:customStyle="1" w:styleId="Naslov3Znak">
    <w:name w:val="Naslov 3 Znak"/>
    <w:basedOn w:val="Privzetapisavaodstavka"/>
    <w:uiPriority w:val="9"/>
    <w:rPr>
      <w:rFonts w:ascii="Cambria" w:eastAsia="Times New Roman" w:hAnsi="Cambria" w:cs="Times New Roman"/>
      <w:b/>
      <w:bCs/>
      <w:i/>
      <w:iCs/>
      <w:sz w:val="26"/>
      <w:szCs w:val="26"/>
    </w:rPr>
  </w:style>
  <w:style w:type="paragraph" w:styleId="Noga">
    <w:name w:val="footer"/>
    <w:basedOn w:val="Navaden"/>
    <w:uiPriority w:val="99"/>
    <w:pPr>
      <w:tabs>
        <w:tab w:val="center" w:pos="4536"/>
        <w:tab w:val="right" w:pos="9072"/>
      </w:tabs>
    </w:pPr>
    <w:rPr>
      <w:rFonts w:ascii="Calibri" w:eastAsia="Calibri" w:hAnsi="Calibri" w:cs="Times New Roman"/>
      <w:sz w:val="20"/>
      <w:szCs w:val="20"/>
    </w:rPr>
  </w:style>
  <w:style w:type="character" w:customStyle="1" w:styleId="NogaZnak">
    <w:name w:val="Noga Znak"/>
    <w:basedOn w:val="Privzetapisavaodstavka"/>
    <w:uiPriority w:val="99"/>
    <w:rPr>
      <w:rFonts w:ascii="Calibri" w:eastAsia="Calibri" w:hAnsi="Calibri" w:cs="Times New Roman"/>
      <w:sz w:val="20"/>
      <w:szCs w:val="20"/>
    </w:rPr>
  </w:style>
  <w:style w:type="paragraph" w:styleId="Naslov">
    <w:name w:val="Title"/>
    <w:basedOn w:val="Navaden"/>
    <w:next w:val="Navaden"/>
    <w:qFormat/>
    <w:rPr>
      <w:rFonts w:ascii="Cambria" w:hAnsi="Cambria" w:cs="Times New Roman"/>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paragraph" w:styleId="Odstavekseznama">
    <w:name w:val="List Paragraph"/>
    <w:basedOn w:val="Navaden"/>
    <w:link w:val="OdstavekseznamaZnak"/>
    <w:uiPriority w:val="34"/>
    <w:qFormat/>
    <w:pPr>
      <w:ind w:left="720"/>
    </w:pPr>
    <w:rPr>
      <w:rFonts w:ascii="Calibri" w:eastAsia="Calibri" w:hAnsi="Calibri" w:cs="Times New Roman"/>
      <w:lang w:eastAsia="en-US"/>
    </w:rPr>
  </w:style>
  <w:style w:type="character" w:customStyle="1" w:styleId="apple-converted-space">
    <w:name w:val="apple-converted-space"/>
    <w:basedOn w:val="Privzetapisavaodstavka"/>
  </w:style>
  <w:style w:type="paragraph" w:customStyle="1" w:styleId="odstavek">
    <w:name w:val="odstavek"/>
    <w:basedOn w:val="Navaden"/>
    <w:pPr>
      <w:spacing w:before="100" w:after="100"/>
    </w:pPr>
    <w:rPr>
      <w:rFonts w:ascii="Times New Roman" w:hAnsi="Times New Roman" w:cs="Times New Roman"/>
      <w:sz w:val="24"/>
      <w:szCs w:val="24"/>
    </w:rPr>
  </w:style>
  <w:style w:type="paragraph" w:customStyle="1" w:styleId="rkovnatokazaodstavkom">
    <w:name w:val="rkovnatokazaodstavkom"/>
    <w:basedOn w:val="Navaden"/>
    <w:pPr>
      <w:spacing w:before="100" w:after="100"/>
    </w:pPr>
    <w:rPr>
      <w:rFonts w:ascii="Times New Roman" w:hAnsi="Times New Roman" w:cs="Times New Roman"/>
      <w:sz w:val="24"/>
      <w:szCs w:val="24"/>
    </w:rPr>
  </w:style>
  <w:style w:type="paragraph" w:styleId="Telobesedila">
    <w:name w:val="Body Text"/>
    <w:basedOn w:val="Navaden"/>
    <w:pPr>
      <w:jc w:val="both"/>
    </w:pPr>
    <w:rPr>
      <w:rFonts w:ascii="Times New Roman" w:hAnsi="Times New Roman" w:cs="Times New Roman"/>
      <w:sz w:val="24"/>
      <w:szCs w:val="24"/>
    </w:r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Arial" w:eastAsia="Times New Roman" w:hAnsi="Arial" w:cs="Arial"/>
      <w:lang w:eastAsia="sl-SI"/>
    </w:rPr>
  </w:style>
  <w:style w:type="paragraph" w:styleId="Navadensplet">
    <w:name w:val="Normal (Web)"/>
    <w:basedOn w:val="Navaden"/>
    <w:pPr>
      <w:spacing w:before="100" w:after="100"/>
    </w:pPr>
    <w:rPr>
      <w:rFonts w:ascii="Times New Roman" w:hAnsi="Times New Roman" w:cs="Times New Roman"/>
      <w:sz w:val="24"/>
      <w:szCs w:val="24"/>
    </w:rPr>
  </w:style>
  <w:style w:type="paragraph" w:styleId="Telobesedila3">
    <w:name w:val="Body Text 3"/>
    <w:basedOn w:val="Navaden"/>
    <w:pPr>
      <w:spacing w:after="120"/>
    </w:pPr>
    <w:rPr>
      <w:rFonts w:ascii="Calibri" w:eastAsia="Calibri" w:hAnsi="Calibri" w:cs="Times New Roman"/>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character" w:styleId="Krepko">
    <w:name w:val="Strong"/>
    <w:basedOn w:val="Privzetapisavaodstavka"/>
    <w:uiPriority w:val="22"/>
    <w:qFormat/>
    <w:rPr>
      <w:b/>
      <w:bCs/>
    </w:rPr>
  </w:style>
  <w:style w:type="paragraph" w:styleId="Besedilooblaka">
    <w:name w:val="Balloon Text"/>
    <w:basedOn w:val="Navaden"/>
    <w:uiPriority w:val="99"/>
    <w:rPr>
      <w:rFonts w:ascii="Tahoma" w:hAnsi="Tahoma" w:cs="Tahoma"/>
      <w:sz w:val="16"/>
      <w:szCs w:val="16"/>
    </w:rPr>
  </w:style>
  <w:style w:type="character" w:customStyle="1" w:styleId="BesedilooblakaZnak">
    <w:name w:val="Besedilo oblačka Znak"/>
    <w:basedOn w:val="Privzetapisavaodstavka"/>
    <w:uiPriority w:val="99"/>
    <w:rPr>
      <w:rFonts w:ascii="Tahoma" w:eastAsia="Times New Roman" w:hAnsi="Tahoma" w:cs="Tahoma"/>
      <w:sz w:val="16"/>
      <w:szCs w:val="16"/>
      <w:lang w:eastAsia="sl-SI"/>
    </w:rPr>
  </w:style>
  <w:style w:type="table" w:styleId="Tabelamrea">
    <w:name w:val="Table Grid"/>
    <w:basedOn w:val="Navadnatabela"/>
    <w:rsid w:val="00AE0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60CC3"/>
    <w:pPr>
      <w:tabs>
        <w:tab w:val="center" w:pos="4320"/>
        <w:tab w:val="right" w:pos="8640"/>
      </w:tabs>
      <w:suppressAutoHyphens w:val="0"/>
      <w:autoSpaceDN/>
      <w:spacing w:after="240"/>
      <w:textAlignment w:val="auto"/>
    </w:pPr>
    <w:rPr>
      <w:rFonts w:cs="Times New Roman"/>
      <w:bCs/>
      <w:szCs w:val="20"/>
      <w:lang w:val="en-GB" w:eastAsia="en-US"/>
    </w:rPr>
  </w:style>
  <w:style w:type="character" w:customStyle="1" w:styleId="GlavaZnak">
    <w:name w:val="Glava Znak"/>
    <w:basedOn w:val="Privzetapisavaodstavka"/>
    <w:link w:val="Glava"/>
    <w:rsid w:val="00160CC3"/>
    <w:rPr>
      <w:rFonts w:ascii="Arial" w:eastAsia="Times New Roman" w:hAnsi="Arial"/>
      <w:bCs/>
      <w:szCs w:val="20"/>
      <w:lang w:val="en-GB"/>
    </w:rPr>
  </w:style>
  <w:style w:type="character" w:styleId="Hiperpovezava">
    <w:name w:val="Hyperlink"/>
    <w:basedOn w:val="Privzetapisavaodstavka"/>
    <w:uiPriority w:val="99"/>
    <w:unhideWhenUsed/>
    <w:rsid w:val="008817BD"/>
    <w:rPr>
      <w:color w:val="0000FF" w:themeColor="hyperlink"/>
      <w:u w:val="single"/>
    </w:rPr>
  </w:style>
  <w:style w:type="character" w:customStyle="1" w:styleId="Nerazreenaomemba1">
    <w:name w:val="Nerazrešena omemba1"/>
    <w:basedOn w:val="Privzetapisavaodstavka"/>
    <w:uiPriority w:val="99"/>
    <w:semiHidden/>
    <w:unhideWhenUsed/>
    <w:rsid w:val="008817BD"/>
    <w:rPr>
      <w:color w:val="808080"/>
      <w:shd w:val="clear" w:color="auto" w:fill="E6E6E6"/>
    </w:rPr>
  </w:style>
  <w:style w:type="character" w:customStyle="1" w:styleId="Naslov2Znak">
    <w:name w:val="Naslov 2 Znak"/>
    <w:aliases w:val="Znak Znak, Znak Znak"/>
    <w:basedOn w:val="Privzetapisavaodstavka"/>
    <w:link w:val="Naslov2"/>
    <w:uiPriority w:val="9"/>
    <w:rsid w:val="00652C5C"/>
    <w:rPr>
      <w:rFonts w:asciiTheme="majorHAnsi" w:eastAsiaTheme="majorEastAsia" w:hAnsiTheme="majorHAnsi" w:cstheme="majorBidi"/>
      <w:color w:val="365F91" w:themeColor="accent1" w:themeShade="BF"/>
      <w:sz w:val="26"/>
      <w:szCs w:val="26"/>
      <w:lang w:eastAsia="sl-SI"/>
    </w:rPr>
  </w:style>
  <w:style w:type="character" w:customStyle="1" w:styleId="Naslov4Znak">
    <w:name w:val="Naslov 4 Znak"/>
    <w:basedOn w:val="Privzetapisavaodstavka"/>
    <w:link w:val="Naslov4"/>
    <w:uiPriority w:val="9"/>
    <w:rsid w:val="00652C5C"/>
    <w:rPr>
      <w:rFonts w:ascii="Arial" w:eastAsia="Times New Roman" w:hAnsi="Arial"/>
      <w:b/>
      <w:i/>
      <w:iCs/>
      <w:sz w:val="20"/>
      <w:szCs w:val="26"/>
    </w:rPr>
  </w:style>
  <w:style w:type="character" w:customStyle="1" w:styleId="Naslov5Znak">
    <w:name w:val="Naslov 5 Znak"/>
    <w:basedOn w:val="Privzetapisavaodstavka"/>
    <w:link w:val="Naslov5"/>
    <w:uiPriority w:val="9"/>
    <w:rsid w:val="00652C5C"/>
    <w:rPr>
      <w:rFonts w:ascii="Arial" w:eastAsia="Times New Roman" w:hAnsi="Arial"/>
      <w:b/>
      <w:i/>
      <w:iCs/>
      <w:sz w:val="20"/>
      <w:szCs w:val="26"/>
    </w:rPr>
  </w:style>
  <w:style w:type="character" w:customStyle="1" w:styleId="Naslov6Znak">
    <w:name w:val="Naslov 6 Znak"/>
    <w:basedOn w:val="Privzetapisavaodstavka"/>
    <w:link w:val="Naslov6"/>
    <w:rsid w:val="00652C5C"/>
    <w:rPr>
      <w:rFonts w:ascii="Arial" w:eastAsia="Times New Roman" w:hAnsi="Arial"/>
      <w:b/>
      <w:i/>
      <w:sz w:val="20"/>
      <w:szCs w:val="26"/>
    </w:rPr>
  </w:style>
  <w:style w:type="character" w:customStyle="1" w:styleId="Naslov7Znak">
    <w:name w:val="Naslov 7 Znak"/>
    <w:basedOn w:val="Privzetapisavaodstavka"/>
    <w:link w:val="Naslov7"/>
    <w:uiPriority w:val="9"/>
    <w:rsid w:val="00652C5C"/>
    <w:rPr>
      <w:rFonts w:ascii="Arial" w:eastAsia="Times New Roman" w:hAnsi="Arial"/>
      <w:b/>
      <w:i/>
      <w:iCs/>
      <w:color w:val="404040"/>
      <w:sz w:val="20"/>
      <w:szCs w:val="26"/>
    </w:rPr>
  </w:style>
  <w:style w:type="character" w:customStyle="1" w:styleId="Naslov8Znak">
    <w:name w:val="Naslov 8 Znak"/>
    <w:basedOn w:val="Privzetapisavaodstavka"/>
    <w:link w:val="Naslov8"/>
    <w:uiPriority w:val="9"/>
    <w:rsid w:val="00652C5C"/>
    <w:rPr>
      <w:rFonts w:ascii="Arial" w:eastAsia="Times New Roman" w:hAnsi="Arial"/>
      <w:b/>
      <w:i/>
      <w:iCs/>
      <w:color w:val="404040"/>
      <w:sz w:val="20"/>
      <w:szCs w:val="20"/>
    </w:rPr>
  </w:style>
  <w:style w:type="character" w:customStyle="1" w:styleId="Naslov9Znak">
    <w:name w:val="Naslov 9 Znak"/>
    <w:basedOn w:val="Privzetapisavaodstavka"/>
    <w:link w:val="Naslov9"/>
    <w:uiPriority w:val="9"/>
    <w:rsid w:val="00652C5C"/>
    <w:rPr>
      <w:rFonts w:ascii="Arial" w:eastAsia="Times New Roman" w:hAnsi="Arial"/>
      <w:b/>
      <w:i/>
      <w:color w:val="404040"/>
      <w:sz w:val="20"/>
      <w:szCs w:val="20"/>
    </w:rPr>
  </w:style>
  <w:style w:type="numbering" w:customStyle="1" w:styleId="Brezseznama1">
    <w:name w:val="Brez seznama1"/>
    <w:next w:val="Brezseznama"/>
    <w:semiHidden/>
    <w:unhideWhenUsed/>
    <w:rsid w:val="00652C5C"/>
  </w:style>
  <w:style w:type="numbering" w:customStyle="1" w:styleId="Headings">
    <w:name w:val="Headings"/>
    <w:uiPriority w:val="99"/>
    <w:rsid w:val="00652C5C"/>
    <w:pPr>
      <w:numPr>
        <w:numId w:val="1"/>
      </w:numPr>
    </w:pPr>
  </w:style>
  <w:style w:type="numbering" w:customStyle="1" w:styleId="Bulletsliststyle">
    <w:name w:val="Bulletslist style"/>
    <w:uiPriority w:val="99"/>
    <w:rsid w:val="00652C5C"/>
    <w:pPr>
      <w:numPr>
        <w:numId w:val="2"/>
      </w:numPr>
    </w:pPr>
  </w:style>
  <w:style w:type="paragraph" w:customStyle="1" w:styleId="Llistbullet">
    <w:name w:val="Llist bullet"/>
    <w:basedOn w:val="Navaden"/>
    <w:rsid w:val="00652C5C"/>
    <w:pPr>
      <w:suppressAutoHyphens w:val="0"/>
      <w:autoSpaceDN/>
      <w:spacing w:line="260" w:lineRule="atLeast"/>
      <w:jc w:val="both"/>
      <w:textAlignment w:val="auto"/>
    </w:pPr>
    <w:rPr>
      <w:rFonts w:eastAsia="Calibri" w:cs="Times New Roman"/>
      <w:sz w:val="20"/>
      <w:lang w:eastAsia="en-US"/>
    </w:rPr>
  </w:style>
  <w:style w:type="paragraph" w:styleId="Oznaenseznam">
    <w:name w:val="List Bullet"/>
    <w:basedOn w:val="Navaden"/>
    <w:uiPriority w:val="99"/>
    <w:unhideWhenUsed/>
    <w:qFormat/>
    <w:rsid w:val="00652C5C"/>
    <w:pPr>
      <w:numPr>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2">
    <w:name w:val="List Bullet 2"/>
    <w:basedOn w:val="Navaden"/>
    <w:uiPriority w:val="99"/>
    <w:unhideWhenUsed/>
    <w:rsid w:val="00652C5C"/>
    <w:pPr>
      <w:numPr>
        <w:ilvl w:val="1"/>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3">
    <w:name w:val="List Bullet 3"/>
    <w:basedOn w:val="Navaden"/>
    <w:uiPriority w:val="99"/>
    <w:unhideWhenUsed/>
    <w:rsid w:val="00652C5C"/>
    <w:pPr>
      <w:numPr>
        <w:ilvl w:val="2"/>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tevilenseznam4">
    <w:name w:val="List Number 4"/>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tevilenseznam5">
    <w:name w:val="List Number 5"/>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znaenseznam4">
    <w:name w:val="List Bullet 4"/>
    <w:basedOn w:val="Navaden"/>
    <w:uiPriority w:val="99"/>
    <w:unhideWhenUsed/>
    <w:rsid w:val="00652C5C"/>
    <w:pPr>
      <w:numPr>
        <w:ilvl w:val="3"/>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5">
    <w:name w:val="List Bullet 5"/>
    <w:basedOn w:val="Navaden"/>
    <w:uiPriority w:val="99"/>
    <w:unhideWhenUsed/>
    <w:rsid w:val="00652C5C"/>
    <w:pPr>
      <w:numPr>
        <w:ilvl w:val="4"/>
        <w:numId w:val="2"/>
      </w:numPr>
      <w:suppressAutoHyphens w:val="0"/>
      <w:autoSpaceDN/>
      <w:spacing w:line="260" w:lineRule="atLeast"/>
      <w:contextualSpacing/>
      <w:jc w:val="both"/>
      <w:textAlignment w:val="auto"/>
    </w:pPr>
    <w:rPr>
      <w:rFonts w:eastAsia="Calibri" w:cs="Times New Roman"/>
      <w:sz w:val="20"/>
      <w:lang w:eastAsia="en-US"/>
    </w:rPr>
  </w:style>
  <w:style w:type="paragraph" w:customStyle="1" w:styleId="HeaderEven">
    <w:name w:val="Header Even"/>
    <w:qFormat/>
    <w:rsid w:val="00652C5C"/>
    <w:pPr>
      <w:pBdr>
        <w:bottom w:val="single" w:sz="4" w:space="1" w:color="4F81BD"/>
      </w:pBdr>
      <w:autoSpaceDN/>
      <w:textAlignment w:val="auto"/>
    </w:pPr>
    <w:rPr>
      <w:rFonts w:ascii="Arial" w:hAnsi="Arial"/>
      <w:sz w:val="16"/>
      <w:szCs w:val="20"/>
      <w:lang w:val="en-US" w:eastAsia="ja-JP"/>
    </w:rPr>
  </w:style>
  <w:style w:type="paragraph" w:styleId="Brezrazmikov">
    <w:name w:val="No Spacing"/>
    <w:uiPriority w:val="1"/>
    <w:qFormat/>
    <w:rsid w:val="00652C5C"/>
    <w:pPr>
      <w:autoSpaceDN/>
      <w:spacing w:after="0" w:line="240" w:lineRule="auto"/>
      <w:jc w:val="both"/>
      <w:textAlignment w:val="auto"/>
    </w:pPr>
    <w:rPr>
      <w:rFonts w:ascii="Arial" w:hAnsi="Arial"/>
      <w:sz w:val="20"/>
    </w:rPr>
  </w:style>
  <w:style w:type="paragraph" w:customStyle="1" w:styleId="HeaderOdd">
    <w:name w:val="Header Odd"/>
    <w:basedOn w:val="Brezrazmikov"/>
    <w:qFormat/>
    <w:rsid w:val="00652C5C"/>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652C5C"/>
    <w:rPr>
      <w:color w:val="808080"/>
    </w:rPr>
  </w:style>
  <w:style w:type="table" w:customStyle="1" w:styleId="Tabelamrea1">
    <w:name w:val="Tabela – mreža1"/>
    <w:basedOn w:val="Navadnatabela"/>
    <w:next w:val="Tabelamrea"/>
    <w:uiPriority w:val="59"/>
    <w:rsid w:val="00652C5C"/>
    <w:pPr>
      <w:autoSpaceDN/>
      <w:spacing w:after="0" w:line="240" w:lineRule="auto"/>
      <w:textAlignment w:val="auto"/>
    </w:pPr>
    <w:rPr>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652C5C"/>
    <w:pPr>
      <w:suppressAutoHyphens w:val="0"/>
      <w:autoSpaceDN/>
      <w:jc w:val="both"/>
      <w:textAlignment w:val="auto"/>
    </w:pPr>
    <w:rPr>
      <w:rFonts w:eastAsia="Calibri" w:cs="Times New Roman"/>
      <w:i/>
      <w:sz w:val="18"/>
      <w:szCs w:val="20"/>
      <w:lang w:eastAsia="en-US"/>
    </w:rPr>
  </w:style>
  <w:style w:type="character" w:customStyle="1" w:styleId="Sprotnaopomba-besediloZnak">
    <w:name w:val="Sprotna opomba - besedilo Znak"/>
    <w:basedOn w:val="Privzetapisavaodstavka"/>
    <w:link w:val="Sprotnaopomba-besedilo"/>
    <w:uiPriority w:val="99"/>
    <w:rsid w:val="00652C5C"/>
    <w:rPr>
      <w:rFonts w:ascii="Arial" w:hAnsi="Arial"/>
      <w:i/>
      <w:sz w:val="18"/>
      <w:szCs w:val="20"/>
    </w:rPr>
  </w:style>
  <w:style w:type="character" w:styleId="Sprotnaopomba-sklic">
    <w:name w:val="footnote reference"/>
    <w:uiPriority w:val="99"/>
    <w:unhideWhenUsed/>
    <w:rsid w:val="00652C5C"/>
    <w:rPr>
      <w:rFonts w:ascii="Arial" w:hAnsi="Arial"/>
      <w:i/>
      <w:sz w:val="18"/>
      <w:vertAlign w:val="superscript"/>
    </w:rPr>
  </w:style>
  <w:style w:type="character" w:styleId="Pripombasklic">
    <w:name w:val="annotation reference"/>
    <w:uiPriority w:val="99"/>
    <w:unhideWhenUsed/>
    <w:rsid w:val="00652C5C"/>
    <w:rPr>
      <w:sz w:val="16"/>
      <w:szCs w:val="16"/>
    </w:rPr>
  </w:style>
  <w:style w:type="paragraph" w:styleId="Pripombabesedilo">
    <w:name w:val="annotation text"/>
    <w:basedOn w:val="Navaden"/>
    <w:link w:val="PripombabesediloZnak"/>
    <w:uiPriority w:val="99"/>
    <w:unhideWhenUsed/>
    <w:rsid w:val="00652C5C"/>
    <w:pPr>
      <w:suppressAutoHyphens w:val="0"/>
      <w:autoSpaceDN/>
      <w:jc w:val="both"/>
      <w:textAlignment w:val="auto"/>
    </w:pPr>
    <w:rPr>
      <w:rFonts w:eastAsia="Calibri" w:cs="Times New Roman"/>
      <w:sz w:val="20"/>
      <w:szCs w:val="20"/>
      <w:lang w:eastAsia="en-US"/>
    </w:rPr>
  </w:style>
  <w:style w:type="character" w:customStyle="1" w:styleId="PripombabesediloZnak">
    <w:name w:val="Pripomba – besedilo Znak"/>
    <w:basedOn w:val="Privzetapisavaodstavka"/>
    <w:link w:val="Pripombabesedilo"/>
    <w:uiPriority w:val="99"/>
    <w:rsid w:val="00652C5C"/>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652C5C"/>
    <w:rPr>
      <w:b/>
      <w:bCs/>
    </w:rPr>
  </w:style>
  <w:style w:type="character" w:customStyle="1" w:styleId="ZadevapripombeZnak">
    <w:name w:val="Zadeva pripombe Znak"/>
    <w:basedOn w:val="PripombabesediloZnak"/>
    <w:link w:val="Zadevapripombe"/>
    <w:uiPriority w:val="99"/>
    <w:semiHidden/>
    <w:rsid w:val="00652C5C"/>
    <w:rPr>
      <w:rFonts w:ascii="Arial" w:hAnsi="Arial"/>
      <w:b/>
      <w:bCs/>
      <w:sz w:val="20"/>
      <w:szCs w:val="20"/>
    </w:rPr>
  </w:style>
  <w:style w:type="paragraph" w:styleId="NaslovTOC">
    <w:name w:val="TOC Heading"/>
    <w:basedOn w:val="Naslov1"/>
    <w:next w:val="Navaden"/>
    <w:uiPriority w:val="39"/>
    <w:unhideWhenUsed/>
    <w:qFormat/>
    <w:rsid w:val="00652C5C"/>
    <w:pPr>
      <w:keepNext/>
      <w:keepLines/>
      <w:suppressAutoHyphens w:val="0"/>
      <w:autoSpaceDN/>
      <w:spacing w:before="480" w:line="276" w:lineRule="auto"/>
      <w:textAlignment w:val="auto"/>
      <w:outlineLvl w:val="9"/>
    </w:pPr>
    <w:rPr>
      <w:i w:val="0"/>
      <w:iCs w:val="0"/>
      <w:color w:val="365F91"/>
      <w:sz w:val="28"/>
      <w:szCs w:val="28"/>
    </w:rPr>
  </w:style>
  <w:style w:type="paragraph" w:styleId="Kazalovsebine1">
    <w:name w:val="toc 1"/>
    <w:basedOn w:val="Naslov1"/>
    <w:next w:val="Navaden"/>
    <w:autoRedefine/>
    <w:unhideWhenUsed/>
    <w:rsid w:val="00652C5C"/>
    <w:pPr>
      <w:suppressAutoHyphens w:val="0"/>
      <w:autoSpaceDN/>
      <w:spacing w:before="120" w:after="120" w:line="260" w:lineRule="atLeast"/>
      <w:textAlignment w:val="auto"/>
      <w:outlineLvl w:val="9"/>
    </w:pPr>
    <w:rPr>
      <w:rFonts w:ascii="Calibri" w:eastAsia="Calibri" w:hAnsi="Calibri" w:cs="Calibri"/>
      <w:i w:val="0"/>
      <w:iCs w:val="0"/>
      <w:caps/>
      <w:sz w:val="20"/>
      <w:szCs w:val="20"/>
      <w:lang w:eastAsia="en-US"/>
    </w:rPr>
  </w:style>
  <w:style w:type="paragraph" w:styleId="Kazalovsebine2">
    <w:name w:val="toc 2"/>
    <w:basedOn w:val="Naslov2"/>
    <w:next w:val="Navaden"/>
    <w:autoRedefine/>
    <w:uiPriority w:val="39"/>
    <w:unhideWhenUsed/>
    <w:rsid w:val="00652C5C"/>
    <w:pPr>
      <w:keepNext w:val="0"/>
      <w:keepLines w:val="0"/>
      <w:suppressAutoHyphens w:val="0"/>
      <w:autoSpaceDN/>
      <w:spacing w:before="0" w:line="260" w:lineRule="atLeast"/>
      <w:ind w:left="200"/>
      <w:textAlignment w:val="auto"/>
      <w:outlineLvl w:val="9"/>
    </w:pPr>
    <w:rPr>
      <w:rFonts w:ascii="Calibri" w:eastAsia="Calibri" w:hAnsi="Calibri" w:cs="Calibri"/>
      <w:smallCaps/>
      <w:color w:val="auto"/>
      <w:sz w:val="20"/>
      <w:szCs w:val="20"/>
      <w:lang w:eastAsia="en-US"/>
    </w:rPr>
  </w:style>
  <w:style w:type="paragraph" w:styleId="Kazalovsebine3">
    <w:name w:val="toc 3"/>
    <w:basedOn w:val="Naslov3"/>
    <w:next w:val="Navaden"/>
    <w:autoRedefine/>
    <w:uiPriority w:val="39"/>
    <w:unhideWhenUsed/>
    <w:rsid w:val="00652C5C"/>
    <w:pPr>
      <w:suppressAutoHyphens w:val="0"/>
      <w:autoSpaceDN/>
      <w:spacing w:before="0" w:line="260" w:lineRule="atLeast"/>
      <w:ind w:left="400"/>
      <w:textAlignment w:val="auto"/>
      <w:outlineLvl w:val="9"/>
    </w:pPr>
    <w:rPr>
      <w:rFonts w:ascii="Calibri" w:eastAsia="Calibri" w:hAnsi="Calibri" w:cs="Calibri"/>
      <w:b w:val="0"/>
      <w:bCs w:val="0"/>
      <w:sz w:val="20"/>
      <w:szCs w:val="20"/>
      <w:lang w:eastAsia="en-US"/>
    </w:rPr>
  </w:style>
  <w:style w:type="paragraph" w:styleId="Kazalovsebine4">
    <w:name w:val="toc 4"/>
    <w:basedOn w:val="Naslov4"/>
    <w:next w:val="Navaden"/>
    <w:autoRedefine/>
    <w:uiPriority w:val="39"/>
    <w:unhideWhenUsed/>
    <w:rsid w:val="00652C5C"/>
    <w:pPr>
      <w:keepNext w:val="0"/>
      <w:keepLines w:val="0"/>
      <w:spacing w:before="0" w:after="0"/>
      <w:ind w:left="600" w:firstLine="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652C5C"/>
    <w:pPr>
      <w:keepNext w:val="0"/>
      <w:keepLines w:val="0"/>
      <w:spacing w:before="0" w:after="0"/>
      <w:ind w:left="800" w:firstLine="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652C5C"/>
    <w:pPr>
      <w:keepNext w:val="0"/>
      <w:keepLines w:val="0"/>
      <w:spacing w:before="0" w:after="0"/>
      <w:ind w:left="1000" w:firstLine="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652C5C"/>
    <w:pPr>
      <w:keepNext w:val="0"/>
      <w:keepLines w:val="0"/>
      <w:spacing w:before="0" w:after="0"/>
      <w:ind w:left="1200" w:firstLine="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652C5C"/>
    <w:pPr>
      <w:keepNext w:val="0"/>
      <w:keepLines w:val="0"/>
      <w:spacing w:before="0" w:after="0"/>
      <w:ind w:left="1400" w:firstLine="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652C5C"/>
    <w:pPr>
      <w:keepNext w:val="0"/>
      <w:keepLines w:val="0"/>
      <w:spacing w:before="0" w:after="0"/>
      <w:ind w:left="1600" w:firstLine="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652C5C"/>
    <w:pPr>
      <w:numPr>
        <w:numId w:val="6"/>
      </w:numPr>
      <w:autoSpaceDN/>
      <w:spacing w:before="120" w:after="0" w:line="260" w:lineRule="atLeast"/>
      <w:textAlignment w:val="auto"/>
    </w:pPr>
    <w:rPr>
      <w:rFonts w:ascii="Arial" w:eastAsia="Times New Roman" w:hAnsi="Arial"/>
      <w:b/>
      <w:bCs/>
      <w:smallCaps/>
      <w:sz w:val="20"/>
      <w:szCs w:val="28"/>
    </w:rPr>
  </w:style>
  <w:style w:type="paragraph" w:customStyle="1" w:styleId="Natevanjestevilkami2">
    <w:name w:val="Naštevanje s številkami 2"/>
    <w:basedOn w:val="Natevanjestevilkami1"/>
    <w:qFormat/>
    <w:rsid w:val="00652C5C"/>
    <w:pPr>
      <w:numPr>
        <w:ilvl w:val="1"/>
      </w:numPr>
      <w:spacing w:before="0"/>
    </w:pPr>
    <w:rPr>
      <w:b w:val="0"/>
      <w:smallCaps w:val="0"/>
    </w:rPr>
  </w:style>
  <w:style w:type="paragraph" w:customStyle="1" w:styleId="Natevanjestevilkami3">
    <w:name w:val="Naštevanje s številkami 3"/>
    <w:basedOn w:val="Natevanjestevilkami2"/>
    <w:qFormat/>
    <w:rsid w:val="00652C5C"/>
    <w:pPr>
      <w:numPr>
        <w:ilvl w:val="2"/>
      </w:numPr>
      <w:ind w:left="2211"/>
    </w:pPr>
  </w:style>
  <w:style w:type="paragraph" w:customStyle="1" w:styleId="Natevanjestevilkami4">
    <w:name w:val="Naštevanje s številkami 4"/>
    <w:basedOn w:val="Natevanjestevilkami3"/>
    <w:qFormat/>
    <w:rsid w:val="00652C5C"/>
    <w:pPr>
      <w:numPr>
        <w:ilvl w:val="3"/>
      </w:numPr>
    </w:pPr>
  </w:style>
  <w:style w:type="paragraph" w:customStyle="1" w:styleId="Natevanjestevilkami5">
    <w:name w:val="Naštevanje s številkami 5"/>
    <w:basedOn w:val="Natevanjestevilkami4"/>
    <w:qFormat/>
    <w:rsid w:val="00652C5C"/>
    <w:pPr>
      <w:numPr>
        <w:ilvl w:val="4"/>
      </w:numPr>
    </w:pPr>
  </w:style>
  <w:style w:type="paragraph" w:customStyle="1" w:styleId="Natevanjestevilkami6">
    <w:name w:val="Naštevanje s številkami 6"/>
    <w:basedOn w:val="Natevanjestevilkami5"/>
    <w:qFormat/>
    <w:rsid w:val="00652C5C"/>
    <w:pPr>
      <w:numPr>
        <w:ilvl w:val="5"/>
      </w:numPr>
    </w:pPr>
  </w:style>
  <w:style w:type="paragraph" w:customStyle="1" w:styleId="Natevanjestevilkami7">
    <w:name w:val="Naštevanje s številkami 7"/>
    <w:basedOn w:val="Natevanjestevilkami6"/>
    <w:qFormat/>
    <w:rsid w:val="00652C5C"/>
    <w:pPr>
      <w:numPr>
        <w:ilvl w:val="6"/>
      </w:numPr>
    </w:pPr>
  </w:style>
  <w:style w:type="paragraph" w:customStyle="1" w:styleId="Natevanjestevilkami8">
    <w:name w:val="Naštevanje s številkami 8"/>
    <w:basedOn w:val="Natevanjestevilkami7"/>
    <w:qFormat/>
    <w:rsid w:val="00652C5C"/>
    <w:pPr>
      <w:numPr>
        <w:ilvl w:val="7"/>
      </w:numPr>
    </w:pPr>
  </w:style>
  <w:style w:type="paragraph" w:customStyle="1" w:styleId="Natevanjestevilkami9">
    <w:name w:val="Naštevanje s številkami 9"/>
    <w:basedOn w:val="Natevanjestevilkami8"/>
    <w:qFormat/>
    <w:rsid w:val="00652C5C"/>
    <w:pPr>
      <w:numPr>
        <w:ilvl w:val="8"/>
      </w:numPr>
    </w:pPr>
  </w:style>
  <w:style w:type="numbering" w:customStyle="1" w:styleId="Natevanjestevilkami">
    <w:name w:val="Naštevanje s številkami"/>
    <w:uiPriority w:val="99"/>
    <w:rsid w:val="00652C5C"/>
    <w:pPr>
      <w:numPr>
        <w:numId w:val="5"/>
      </w:numPr>
    </w:pPr>
  </w:style>
  <w:style w:type="paragraph" w:styleId="Konnaopomba-besedilo">
    <w:name w:val="endnote text"/>
    <w:basedOn w:val="Navaden"/>
    <w:link w:val="Konnaopomba-besediloZnak"/>
    <w:uiPriority w:val="99"/>
    <w:semiHidden/>
    <w:unhideWhenUsed/>
    <w:rsid w:val="00652C5C"/>
    <w:pPr>
      <w:suppressAutoHyphens w:val="0"/>
      <w:autoSpaceDN/>
      <w:jc w:val="both"/>
      <w:textAlignment w:val="auto"/>
    </w:pPr>
    <w:rPr>
      <w:rFonts w:eastAsia="Calibri" w:cs="Times New Roman"/>
      <w:sz w:val="20"/>
      <w:szCs w:val="20"/>
      <w:lang w:eastAsia="en-US"/>
    </w:rPr>
  </w:style>
  <w:style w:type="character" w:customStyle="1" w:styleId="Konnaopomba-besediloZnak">
    <w:name w:val="Končna opomba - besedilo Znak"/>
    <w:basedOn w:val="Privzetapisavaodstavka"/>
    <w:link w:val="Konnaopomba-besedilo"/>
    <w:uiPriority w:val="99"/>
    <w:semiHidden/>
    <w:rsid w:val="00652C5C"/>
    <w:rPr>
      <w:rFonts w:ascii="Arial" w:hAnsi="Arial"/>
      <w:sz w:val="20"/>
      <w:szCs w:val="20"/>
    </w:rPr>
  </w:style>
  <w:style w:type="character" w:styleId="Konnaopomba-sklic">
    <w:name w:val="endnote reference"/>
    <w:uiPriority w:val="99"/>
    <w:semiHidden/>
    <w:unhideWhenUsed/>
    <w:rsid w:val="00652C5C"/>
    <w:rPr>
      <w:vertAlign w:val="superscript"/>
    </w:rPr>
  </w:style>
  <w:style w:type="character" w:customStyle="1" w:styleId="naslov21">
    <w:name w:val="naslov21"/>
    <w:rsid w:val="00652C5C"/>
    <w:rPr>
      <w:rFonts w:ascii="Tahoma" w:hAnsi="Tahoma" w:cs="Tahoma" w:hint="default"/>
      <w:b/>
      <w:bCs/>
      <w:color w:val="0A647E"/>
      <w:sz w:val="17"/>
      <w:szCs w:val="17"/>
    </w:rPr>
  </w:style>
  <w:style w:type="character" w:customStyle="1" w:styleId="text1">
    <w:name w:val="text1"/>
    <w:rsid w:val="00652C5C"/>
    <w:rPr>
      <w:rFonts w:ascii="Verdana" w:hAnsi="Verdana" w:hint="default"/>
      <w:sz w:val="17"/>
      <w:szCs w:val="17"/>
    </w:rPr>
  </w:style>
  <w:style w:type="paragraph" w:styleId="Revizija">
    <w:name w:val="Revision"/>
    <w:hidden/>
    <w:uiPriority w:val="99"/>
    <w:semiHidden/>
    <w:rsid w:val="00652C5C"/>
    <w:pPr>
      <w:autoSpaceDN/>
      <w:spacing w:after="0" w:line="240" w:lineRule="auto"/>
      <w:textAlignment w:val="auto"/>
    </w:pPr>
    <w:rPr>
      <w:rFonts w:ascii="Arial" w:hAnsi="Arial"/>
      <w:sz w:val="20"/>
    </w:rPr>
  </w:style>
  <w:style w:type="character" w:styleId="SledenaHiperpovezava">
    <w:name w:val="FollowedHyperlink"/>
    <w:unhideWhenUsed/>
    <w:rsid w:val="009B7F7A"/>
    <w:rPr>
      <w:color w:val="800080"/>
      <w:u w:val="single"/>
    </w:rPr>
  </w:style>
  <w:style w:type="character" w:styleId="Poudarek">
    <w:name w:val="Emphasis"/>
    <w:uiPriority w:val="20"/>
    <w:qFormat/>
    <w:rsid w:val="009B7F7A"/>
    <w:rPr>
      <w:b/>
      <w:bCs/>
      <w:i/>
      <w:iCs/>
      <w:spacing w:val="10"/>
    </w:rPr>
  </w:style>
  <w:style w:type="character" w:customStyle="1" w:styleId="Naslov2Znak1">
    <w:name w:val="Naslov 2 Znak1"/>
    <w:aliases w:val="Znak Znak1"/>
    <w:basedOn w:val="Privzetapisavaodstavka"/>
    <w:uiPriority w:val="9"/>
    <w:semiHidden/>
    <w:rsid w:val="009B7F7A"/>
    <w:rPr>
      <w:rFonts w:asciiTheme="majorHAnsi" w:eastAsiaTheme="majorEastAsia" w:hAnsiTheme="majorHAnsi" w:cstheme="majorBidi"/>
      <w:color w:val="365F91" w:themeColor="accent1" w:themeShade="BF"/>
      <w:sz w:val="26"/>
      <w:szCs w:val="26"/>
      <w:lang w:val="sl-SI" w:eastAsia="sl-SI" w:bidi="ar-SA"/>
    </w:rPr>
  </w:style>
  <w:style w:type="paragraph" w:customStyle="1" w:styleId="msonormal0">
    <w:name w:val="msonormal"/>
    <w:basedOn w:val="Navaden"/>
    <w:rsid w:val="009B7F7A"/>
    <w:pPr>
      <w:suppressAutoHyphens w:val="0"/>
      <w:autoSpaceDN/>
      <w:spacing w:before="100" w:beforeAutospacing="1" w:after="100" w:afterAutospacing="1"/>
      <w:textAlignment w:val="auto"/>
    </w:pPr>
    <w:rPr>
      <w:rFonts w:ascii="Times New Roman" w:hAnsi="Times New Roman" w:cs="Times New Roman"/>
      <w:sz w:val="24"/>
      <w:szCs w:val="24"/>
    </w:rPr>
  </w:style>
  <w:style w:type="paragraph" w:styleId="Naslovnaslovnika">
    <w:name w:val="envelope address"/>
    <w:basedOn w:val="Navaden"/>
    <w:uiPriority w:val="99"/>
    <w:semiHidden/>
    <w:unhideWhenUsed/>
    <w:rsid w:val="009B7F7A"/>
    <w:pPr>
      <w:framePr w:w="7920" w:h="1980" w:hSpace="141" w:wrap="auto" w:hAnchor="page" w:xAlign="center" w:yAlign="bottom"/>
      <w:suppressAutoHyphens w:val="0"/>
      <w:autoSpaceDN/>
      <w:ind w:left="2880"/>
      <w:textAlignment w:val="auto"/>
    </w:pPr>
    <w:rPr>
      <w:rFonts w:ascii="Times New Roman" w:eastAsiaTheme="majorEastAsia" w:hAnsi="Times New Roman" w:cs="Times New Roman"/>
      <w:sz w:val="28"/>
      <w:szCs w:val="24"/>
    </w:rPr>
  </w:style>
  <w:style w:type="paragraph" w:styleId="Naslovpoiljatelja">
    <w:name w:val="envelope return"/>
    <w:basedOn w:val="Navaden"/>
    <w:uiPriority w:val="99"/>
    <w:semiHidden/>
    <w:unhideWhenUsed/>
    <w:rsid w:val="009B7F7A"/>
    <w:pPr>
      <w:suppressAutoHyphens w:val="0"/>
      <w:autoSpaceDN/>
      <w:textAlignment w:val="auto"/>
    </w:pPr>
    <w:rPr>
      <w:rFonts w:asciiTheme="majorHAnsi" w:eastAsiaTheme="majorEastAsia" w:hAnsiTheme="majorHAnsi" w:cstheme="majorBidi"/>
      <w:sz w:val="20"/>
      <w:szCs w:val="20"/>
    </w:rPr>
  </w:style>
  <w:style w:type="paragraph" w:styleId="Telobesedila-zamik">
    <w:name w:val="Body Text Indent"/>
    <w:basedOn w:val="Navaden"/>
    <w:link w:val="Telobesedila-zamikZnak"/>
    <w:unhideWhenUsed/>
    <w:rsid w:val="009B7F7A"/>
    <w:pPr>
      <w:suppressAutoHyphens w:val="0"/>
      <w:autoSpaceDN/>
      <w:ind w:left="360"/>
      <w:jc w:val="center"/>
      <w:textAlignment w:val="auto"/>
    </w:pPr>
    <w:rPr>
      <w:rFonts w:cs="Times New Roman"/>
      <w:b/>
      <w:sz w:val="28"/>
      <w:szCs w:val="24"/>
    </w:rPr>
  </w:style>
  <w:style w:type="character" w:customStyle="1" w:styleId="Telobesedila-zamikZnak">
    <w:name w:val="Telo besedila - zamik Znak"/>
    <w:basedOn w:val="Privzetapisavaodstavka"/>
    <w:link w:val="Telobesedila-zamik"/>
    <w:rsid w:val="009B7F7A"/>
    <w:rPr>
      <w:rFonts w:ascii="Arial" w:eastAsia="Times New Roman" w:hAnsi="Arial"/>
      <w:b/>
      <w:sz w:val="28"/>
      <w:szCs w:val="24"/>
      <w:lang w:eastAsia="sl-SI"/>
    </w:rPr>
  </w:style>
  <w:style w:type="paragraph" w:styleId="Podnaslov">
    <w:name w:val="Subtitle"/>
    <w:basedOn w:val="Navaden"/>
    <w:next w:val="Navaden"/>
    <w:link w:val="PodnaslovZnak"/>
    <w:uiPriority w:val="11"/>
    <w:qFormat/>
    <w:rsid w:val="009B7F7A"/>
    <w:pPr>
      <w:suppressAutoHyphens w:val="0"/>
      <w:autoSpaceDN/>
      <w:textAlignment w:val="auto"/>
    </w:pPr>
    <w:rPr>
      <w:rFonts w:ascii="Times New Roman" w:hAnsi="Times New Roman" w:cs="Times New Roman"/>
      <w:i/>
      <w:iCs/>
      <w:smallCaps/>
      <w:spacing w:val="10"/>
      <w:sz w:val="28"/>
      <w:szCs w:val="28"/>
    </w:rPr>
  </w:style>
  <w:style w:type="character" w:customStyle="1" w:styleId="PodnaslovZnak">
    <w:name w:val="Podnaslov Znak"/>
    <w:basedOn w:val="Privzetapisavaodstavka"/>
    <w:link w:val="Podnaslov"/>
    <w:uiPriority w:val="11"/>
    <w:rsid w:val="009B7F7A"/>
    <w:rPr>
      <w:rFonts w:ascii="Times New Roman" w:eastAsia="Times New Roman" w:hAnsi="Times New Roman"/>
      <w:i/>
      <w:iCs/>
      <w:smallCaps/>
      <w:spacing w:val="10"/>
      <w:sz w:val="28"/>
      <w:szCs w:val="28"/>
      <w:lang w:eastAsia="sl-SI"/>
    </w:rPr>
  </w:style>
  <w:style w:type="paragraph" w:styleId="Telobesedila-zamik2">
    <w:name w:val="Body Text Indent 2"/>
    <w:basedOn w:val="Navaden"/>
    <w:link w:val="Telobesedila-zamik2Znak"/>
    <w:unhideWhenUsed/>
    <w:rsid w:val="009B7F7A"/>
    <w:pPr>
      <w:suppressAutoHyphens w:val="0"/>
      <w:autoSpaceDN/>
      <w:ind w:left="720"/>
      <w:textAlignment w:val="auto"/>
    </w:pPr>
    <w:rPr>
      <w:rFonts w:ascii="Times New Roman" w:hAnsi="Times New Roman" w:cs="Times New Roman"/>
      <w:sz w:val="24"/>
      <w:szCs w:val="24"/>
    </w:rPr>
  </w:style>
  <w:style w:type="character" w:customStyle="1" w:styleId="Telobesedila-zamik2Znak">
    <w:name w:val="Telo besedila - zamik 2 Znak"/>
    <w:basedOn w:val="Privzetapisavaodstavka"/>
    <w:link w:val="Telobesedila-zamik2"/>
    <w:rsid w:val="009B7F7A"/>
    <w:rPr>
      <w:rFonts w:ascii="Times New Roman" w:eastAsia="Times New Roman" w:hAnsi="Times New Roman"/>
      <w:sz w:val="24"/>
      <w:szCs w:val="24"/>
      <w:lang w:eastAsia="sl-SI"/>
    </w:rPr>
  </w:style>
  <w:style w:type="paragraph" w:styleId="Zgradbadokumenta">
    <w:name w:val="Document Map"/>
    <w:basedOn w:val="Navaden"/>
    <w:link w:val="ZgradbadokumentaZnak"/>
    <w:unhideWhenUsed/>
    <w:rsid w:val="009B7F7A"/>
    <w:pPr>
      <w:shd w:val="clear" w:color="auto" w:fill="000080"/>
      <w:suppressAutoHyphens w:val="0"/>
      <w:autoSpaceDN/>
      <w:textAlignment w:val="auto"/>
    </w:pPr>
    <w:rPr>
      <w:rFonts w:ascii="Tahoma" w:hAnsi="Tahoma" w:cs="Times New Roman"/>
      <w:noProof/>
      <w:sz w:val="20"/>
      <w:szCs w:val="20"/>
    </w:rPr>
  </w:style>
  <w:style w:type="character" w:customStyle="1" w:styleId="ZgradbadokumentaZnak">
    <w:name w:val="Zgradba dokumenta Znak"/>
    <w:basedOn w:val="Privzetapisavaodstavka"/>
    <w:link w:val="Zgradbadokumenta"/>
    <w:rsid w:val="009B7F7A"/>
    <w:rPr>
      <w:rFonts w:ascii="Tahoma" w:eastAsia="Times New Roman" w:hAnsi="Tahoma"/>
      <w:noProof/>
      <w:sz w:val="20"/>
      <w:szCs w:val="20"/>
      <w:shd w:val="clear" w:color="auto" w:fill="000080"/>
      <w:lang w:eastAsia="sl-SI"/>
    </w:rPr>
  </w:style>
  <w:style w:type="paragraph" w:styleId="Golobesedilo">
    <w:name w:val="Plain Text"/>
    <w:basedOn w:val="Navaden"/>
    <w:link w:val="GolobesediloZnak"/>
    <w:uiPriority w:val="99"/>
    <w:unhideWhenUsed/>
    <w:rsid w:val="009B7F7A"/>
    <w:pPr>
      <w:suppressAutoHyphens w:val="0"/>
      <w:autoSpaceDN/>
      <w:textAlignment w:val="auto"/>
    </w:pPr>
    <w:rPr>
      <w:rFonts w:ascii="Consolas" w:eastAsia="Calibri" w:hAnsi="Consolas" w:cs="Times New Roman"/>
      <w:sz w:val="21"/>
      <w:szCs w:val="21"/>
      <w:lang w:eastAsia="en-US"/>
    </w:rPr>
  </w:style>
  <w:style w:type="character" w:customStyle="1" w:styleId="GolobesediloZnak">
    <w:name w:val="Golo besedilo Znak"/>
    <w:basedOn w:val="Privzetapisavaodstavka"/>
    <w:link w:val="Golobesedilo"/>
    <w:uiPriority w:val="99"/>
    <w:rsid w:val="009B7F7A"/>
    <w:rPr>
      <w:rFonts w:ascii="Consolas" w:hAnsi="Consolas"/>
      <w:sz w:val="21"/>
      <w:szCs w:val="21"/>
    </w:rPr>
  </w:style>
  <w:style w:type="character" w:customStyle="1" w:styleId="OdstavekseznamaZnak">
    <w:name w:val="Odstavek seznama Znak"/>
    <w:link w:val="Odstavekseznama"/>
    <w:uiPriority w:val="34"/>
    <w:locked/>
    <w:rsid w:val="009B7F7A"/>
  </w:style>
  <w:style w:type="paragraph" w:styleId="Citat">
    <w:name w:val="Quote"/>
    <w:basedOn w:val="Navaden"/>
    <w:next w:val="Navaden"/>
    <w:link w:val="CitatZnak"/>
    <w:uiPriority w:val="29"/>
    <w:qFormat/>
    <w:rsid w:val="009B7F7A"/>
    <w:pPr>
      <w:suppressAutoHyphens w:val="0"/>
      <w:autoSpaceDN/>
      <w:textAlignment w:val="auto"/>
    </w:pPr>
    <w:rPr>
      <w:rFonts w:ascii="Times New Roman" w:hAnsi="Times New Roman" w:cs="Times New Roman"/>
      <w:i/>
      <w:iCs/>
      <w:sz w:val="24"/>
      <w:szCs w:val="24"/>
    </w:rPr>
  </w:style>
  <w:style w:type="character" w:customStyle="1" w:styleId="CitatZnak">
    <w:name w:val="Citat Znak"/>
    <w:basedOn w:val="Privzetapisavaodstavka"/>
    <w:link w:val="Citat"/>
    <w:uiPriority w:val="29"/>
    <w:rsid w:val="009B7F7A"/>
    <w:rPr>
      <w:rFonts w:ascii="Times New Roman" w:eastAsia="Times New Roman" w:hAnsi="Times New Roman"/>
      <w:i/>
      <w:iCs/>
      <w:sz w:val="24"/>
      <w:szCs w:val="24"/>
      <w:lang w:eastAsia="sl-SI"/>
    </w:rPr>
  </w:style>
  <w:style w:type="paragraph" w:styleId="Intenzivencitat">
    <w:name w:val="Intense Quote"/>
    <w:basedOn w:val="Navaden"/>
    <w:next w:val="Navaden"/>
    <w:link w:val="IntenzivencitatZnak"/>
    <w:uiPriority w:val="30"/>
    <w:qFormat/>
    <w:rsid w:val="009B7F7A"/>
    <w:pPr>
      <w:pBdr>
        <w:top w:val="single" w:sz="4" w:space="10" w:color="auto"/>
        <w:bottom w:val="single" w:sz="4" w:space="10" w:color="auto"/>
      </w:pBdr>
      <w:suppressAutoHyphens w:val="0"/>
      <w:autoSpaceDN/>
      <w:spacing w:before="240" w:after="240" w:line="300" w:lineRule="auto"/>
      <w:ind w:left="1152" w:right="1152"/>
      <w:textAlignment w:val="auto"/>
    </w:pPr>
    <w:rPr>
      <w:rFonts w:ascii="Times New Roman" w:hAnsi="Times New Roman" w:cs="Times New Roman"/>
      <w:i/>
      <w:iCs/>
      <w:sz w:val="24"/>
      <w:szCs w:val="24"/>
    </w:rPr>
  </w:style>
  <w:style w:type="character" w:customStyle="1" w:styleId="IntenzivencitatZnak">
    <w:name w:val="Intenziven citat Znak"/>
    <w:basedOn w:val="Privzetapisavaodstavka"/>
    <w:link w:val="Intenzivencitat"/>
    <w:uiPriority w:val="30"/>
    <w:rsid w:val="009B7F7A"/>
    <w:rPr>
      <w:rFonts w:ascii="Times New Roman" w:eastAsia="Times New Roman" w:hAnsi="Times New Roman"/>
      <w:i/>
      <w:iCs/>
      <w:sz w:val="24"/>
      <w:szCs w:val="24"/>
      <w:lang w:eastAsia="sl-SI"/>
    </w:rPr>
  </w:style>
  <w:style w:type="paragraph" w:customStyle="1" w:styleId="normalnsinglespace">
    <w:name w:val="normal_n_singlespace"/>
    <w:basedOn w:val="Navaden"/>
    <w:rsid w:val="009B7F7A"/>
    <w:pPr>
      <w:suppressAutoHyphens w:val="0"/>
      <w:autoSpaceDN/>
      <w:jc w:val="both"/>
      <w:textAlignment w:val="auto"/>
    </w:pPr>
    <w:rPr>
      <w:rFonts w:ascii="Verdana" w:hAnsi="Verdana" w:cs="Times New Roman"/>
      <w:szCs w:val="24"/>
      <w:lang w:eastAsia="en-US"/>
    </w:rPr>
  </w:style>
  <w:style w:type="paragraph" w:customStyle="1" w:styleId="kazalo1">
    <w:name w:val="kazalo 1"/>
    <w:rsid w:val="009B7F7A"/>
    <w:pPr>
      <w:tabs>
        <w:tab w:val="num" w:pos="397"/>
      </w:tabs>
      <w:autoSpaceDN/>
      <w:spacing w:after="0" w:line="240" w:lineRule="auto"/>
      <w:ind w:left="397" w:hanging="397"/>
      <w:jc w:val="both"/>
      <w:textAlignment w:val="auto"/>
    </w:pPr>
    <w:rPr>
      <w:rFonts w:ascii="Times New Roman" w:eastAsia="Times New Roman" w:hAnsi="Times New Roman"/>
      <w:b/>
      <w:sz w:val="24"/>
      <w:szCs w:val="24"/>
      <w:lang w:eastAsia="sl-SI"/>
    </w:rPr>
  </w:style>
  <w:style w:type="paragraph" w:customStyle="1" w:styleId="kazalo2">
    <w:name w:val="kazalo 2"/>
    <w:rsid w:val="009B7F7A"/>
    <w:pPr>
      <w:tabs>
        <w:tab w:val="num" w:pos="934"/>
      </w:tabs>
      <w:autoSpaceDN/>
      <w:spacing w:after="0" w:line="240" w:lineRule="auto"/>
      <w:ind w:left="820" w:hanging="340"/>
      <w:jc w:val="both"/>
      <w:textAlignment w:val="auto"/>
    </w:pPr>
    <w:rPr>
      <w:rFonts w:ascii="Times New Roman" w:eastAsia="Times New Roman" w:hAnsi="Times New Roman"/>
      <w:b/>
      <w:sz w:val="24"/>
      <w:szCs w:val="24"/>
      <w:lang w:eastAsia="sl-SI"/>
    </w:rPr>
  </w:style>
  <w:style w:type="paragraph" w:customStyle="1" w:styleId="kazalo3">
    <w:name w:val="kazalo 3"/>
    <w:rsid w:val="009B7F7A"/>
    <w:pPr>
      <w:tabs>
        <w:tab w:val="num" w:pos="1701"/>
      </w:tabs>
      <w:autoSpaceDN/>
      <w:spacing w:after="0" w:line="240" w:lineRule="auto"/>
      <w:ind w:left="1985" w:hanging="738"/>
      <w:jc w:val="both"/>
      <w:textAlignment w:val="auto"/>
    </w:pPr>
    <w:rPr>
      <w:rFonts w:ascii="Times New Roman" w:eastAsia="Times New Roman" w:hAnsi="Times New Roman"/>
      <w:b/>
      <w:sz w:val="24"/>
      <w:szCs w:val="24"/>
      <w:lang w:eastAsia="sl-SI"/>
    </w:rPr>
  </w:style>
  <w:style w:type="paragraph" w:customStyle="1" w:styleId="Slog1">
    <w:name w:val="Slog1"/>
    <w:basedOn w:val="Navaden"/>
    <w:autoRedefine/>
    <w:rsid w:val="009B7F7A"/>
    <w:pPr>
      <w:keepNext/>
      <w:numPr>
        <w:numId w:val="13"/>
      </w:numPr>
      <w:suppressAutoHyphens w:val="0"/>
      <w:autoSpaceDN/>
      <w:spacing w:before="240" w:after="60"/>
      <w:textAlignment w:val="auto"/>
      <w:outlineLvl w:val="2"/>
    </w:pPr>
    <w:rPr>
      <w:rFonts w:ascii="Calibri" w:hAnsi="Calibri"/>
      <w:b/>
      <w:bCs/>
      <w:sz w:val="26"/>
      <w:szCs w:val="26"/>
    </w:rPr>
  </w:style>
  <w:style w:type="character" w:customStyle="1" w:styleId="Naslov-Jana2Znak">
    <w:name w:val="Naslov - Jana 2 Znak"/>
    <w:link w:val="Naslov-Jana2"/>
    <w:locked/>
    <w:rsid w:val="009B7F7A"/>
    <w:rPr>
      <w:rFonts w:ascii="AvantGarde Bk BT" w:hAnsi="AvantGarde Bk BT"/>
      <w:b/>
    </w:rPr>
  </w:style>
  <w:style w:type="paragraph" w:customStyle="1" w:styleId="Naslov-Jana2">
    <w:name w:val="Naslov - Jana 2"/>
    <w:basedOn w:val="Navaden"/>
    <w:link w:val="Naslov-Jana2Znak"/>
    <w:qFormat/>
    <w:rsid w:val="009B7F7A"/>
    <w:pPr>
      <w:numPr>
        <w:ilvl w:val="1"/>
        <w:numId w:val="14"/>
      </w:numPr>
      <w:suppressAutoHyphens w:val="0"/>
      <w:autoSpaceDN/>
      <w:spacing w:after="200" w:line="276" w:lineRule="auto"/>
      <w:ind w:left="567" w:hanging="567"/>
      <w:jc w:val="both"/>
      <w:textAlignment w:val="auto"/>
    </w:pPr>
    <w:rPr>
      <w:rFonts w:ascii="AvantGarde Bk BT" w:eastAsia="Calibri" w:hAnsi="AvantGarde Bk BT" w:cs="Times New Roman"/>
      <w:b/>
      <w:lang w:eastAsia="en-US"/>
    </w:rPr>
  </w:style>
  <w:style w:type="paragraph" w:customStyle="1" w:styleId="Znak1">
    <w:name w:val="Znak1"/>
    <w:basedOn w:val="Navaden"/>
    <w:rsid w:val="009B7F7A"/>
    <w:pPr>
      <w:suppressAutoHyphens w:val="0"/>
      <w:autoSpaceDN/>
      <w:snapToGrid w:val="0"/>
      <w:spacing w:after="160"/>
      <w:textAlignment w:val="auto"/>
    </w:pPr>
    <w:rPr>
      <w:rFonts w:ascii="Times New Roman" w:hAnsi="Times New Roman" w:cs="Times New Roman"/>
      <w:sz w:val="20"/>
      <w:szCs w:val="20"/>
      <w:lang w:val="en-US" w:eastAsia="en-GB"/>
    </w:rPr>
  </w:style>
  <w:style w:type="paragraph" w:customStyle="1" w:styleId="Slog4">
    <w:name w:val="Slog4"/>
    <w:basedOn w:val="Naslov3"/>
    <w:autoRedefine/>
    <w:rsid w:val="009B7F7A"/>
    <w:pPr>
      <w:keepNext/>
      <w:suppressAutoHyphens w:val="0"/>
      <w:autoSpaceDE w:val="0"/>
      <w:spacing w:before="0" w:line="240" w:lineRule="auto"/>
      <w:jc w:val="center"/>
      <w:textAlignment w:val="auto"/>
    </w:pPr>
    <w:rPr>
      <w:rFonts w:ascii="Arial" w:hAnsi="Arial"/>
      <w:b w:val="0"/>
      <w:bCs w:val="0"/>
      <w:i w:val="0"/>
      <w:iCs w:val="0"/>
      <w:noProof/>
      <w:sz w:val="24"/>
      <w:szCs w:val="24"/>
    </w:rPr>
  </w:style>
  <w:style w:type="paragraph" w:customStyle="1" w:styleId="Slog3">
    <w:name w:val="Slog3"/>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Slog5">
    <w:name w:val="Slog5"/>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esegmentp">
    <w:name w:val="esegment_p"/>
    <w:basedOn w:val="Navaden"/>
    <w:rsid w:val="009B7F7A"/>
    <w:pPr>
      <w:suppressAutoHyphens w:val="0"/>
      <w:autoSpaceDN/>
      <w:spacing w:after="210"/>
      <w:ind w:firstLine="240"/>
      <w:jc w:val="both"/>
      <w:textAlignment w:val="auto"/>
    </w:pPr>
    <w:rPr>
      <w:rFonts w:ascii="Times New Roman" w:hAnsi="Times New Roman" w:cs="Times New Roman"/>
      <w:color w:val="313131"/>
      <w:sz w:val="24"/>
      <w:szCs w:val="24"/>
    </w:rPr>
  </w:style>
  <w:style w:type="paragraph" w:customStyle="1" w:styleId="Default">
    <w:name w:val="Default"/>
    <w:rsid w:val="009B7F7A"/>
    <w:pPr>
      <w:autoSpaceDE w:val="0"/>
      <w:adjustRightInd w:val="0"/>
      <w:spacing w:after="0" w:line="240" w:lineRule="auto"/>
      <w:textAlignment w:val="auto"/>
    </w:pPr>
    <w:rPr>
      <w:rFonts w:ascii="Tahoma" w:hAnsi="Tahoma" w:cs="Tahoma"/>
      <w:color w:val="000000"/>
      <w:sz w:val="24"/>
      <w:szCs w:val="24"/>
      <w:lang w:eastAsia="sl-SI"/>
    </w:rPr>
  </w:style>
  <w:style w:type="paragraph" w:customStyle="1" w:styleId="CM41">
    <w:name w:val="CM41"/>
    <w:basedOn w:val="Default"/>
    <w:next w:val="Default"/>
    <w:rsid w:val="009B7F7A"/>
    <w:rPr>
      <w:rFonts w:ascii="Times" w:hAnsi="Times" w:cs="Times"/>
      <w:color w:val="auto"/>
      <w:lang w:eastAsia="en-US"/>
    </w:rPr>
  </w:style>
  <w:style w:type="paragraph" w:customStyle="1" w:styleId="CM39">
    <w:name w:val="CM39"/>
    <w:basedOn w:val="Default"/>
    <w:next w:val="Default"/>
    <w:rsid w:val="009B7F7A"/>
    <w:rPr>
      <w:rFonts w:ascii="Times" w:hAnsi="Times" w:cs="Times"/>
      <w:color w:val="auto"/>
      <w:lang w:eastAsia="en-US"/>
    </w:rPr>
  </w:style>
  <w:style w:type="paragraph" w:customStyle="1" w:styleId="CM3">
    <w:name w:val="CM3"/>
    <w:basedOn w:val="Default"/>
    <w:next w:val="Default"/>
    <w:uiPriority w:val="99"/>
    <w:rsid w:val="009B7F7A"/>
    <w:pPr>
      <w:spacing w:line="276" w:lineRule="atLeast"/>
    </w:pPr>
    <w:rPr>
      <w:rFonts w:ascii="Times" w:hAnsi="Times" w:cs="Times"/>
      <w:color w:val="auto"/>
      <w:lang w:eastAsia="en-US"/>
    </w:rPr>
  </w:style>
  <w:style w:type="paragraph" w:customStyle="1" w:styleId="CM36">
    <w:name w:val="CM36"/>
    <w:basedOn w:val="Default"/>
    <w:next w:val="Default"/>
    <w:rsid w:val="009B7F7A"/>
    <w:rPr>
      <w:rFonts w:ascii="Times" w:hAnsi="Times" w:cs="Times"/>
      <w:color w:val="auto"/>
      <w:lang w:eastAsia="en-US"/>
    </w:rPr>
  </w:style>
  <w:style w:type="paragraph" w:customStyle="1" w:styleId="Naslov11">
    <w:name w:val="Naslov 11"/>
    <w:basedOn w:val="Navaden"/>
    <w:rsid w:val="009B7F7A"/>
    <w:pPr>
      <w:suppressAutoHyphens w:val="0"/>
      <w:autoSpaceDN/>
      <w:ind w:right="51"/>
      <w:jc w:val="both"/>
      <w:textAlignment w:val="auto"/>
      <w:outlineLvl w:val="0"/>
    </w:pPr>
    <w:rPr>
      <w:rFonts w:ascii="Times New Roman" w:hAnsi="Times New Roman" w:cs="Times New Roman"/>
      <w:b/>
      <w:caps/>
      <w:sz w:val="28"/>
      <w:szCs w:val="28"/>
    </w:rPr>
  </w:style>
  <w:style w:type="paragraph" w:customStyle="1" w:styleId="Naslov210">
    <w:name w:val="Naslov 21"/>
    <w:rsid w:val="009B7F7A"/>
    <w:pPr>
      <w:autoSpaceDN/>
      <w:spacing w:after="0" w:line="240" w:lineRule="auto"/>
      <w:ind w:right="51"/>
      <w:jc w:val="both"/>
      <w:textAlignment w:val="auto"/>
    </w:pPr>
    <w:rPr>
      <w:rFonts w:ascii="Times New Roman" w:eastAsia="Times New Roman" w:hAnsi="Times New Roman"/>
      <w:b/>
      <w:sz w:val="28"/>
      <w:szCs w:val="28"/>
      <w:lang w:eastAsia="sl-SI"/>
    </w:rPr>
  </w:style>
  <w:style w:type="paragraph" w:customStyle="1" w:styleId="western">
    <w:name w:val="western"/>
    <w:basedOn w:val="Navaden"/>
    <w:rsid w:val="009B7F7A"/>
    <w:pPr>
      <w:autoSpaceDN/>
      <w:spacing w:before="280" w:line="360" w:lineRule="auto"/>
      <w:textAlignment w:val="auto"/>
    </w:pPr>
    <w:rPr>
      <w:rFonts w:ascii="Times New Roman" w:hAnsi="Times New Roman" w:cs="Times New Roman"/>
      <w:sz w:val="24"/>
      <w:szCs w:val="24"/>
      <w:lang w:eastAsia="ar-SA"/>
    </w:rPr>
  </w:style>
  <w:style w:type="paragraph" w:customStyle="1" w:styleId="Navaden1">
    <w:name w:val="Navaden1"/>
    <w:basedOn w:val="Navaden"/>
    <w:next w:val="Navaden"/>
    <w:rsid w:val="009B7F7A"/>
    <w:pPr>
      <w:suppressAutoHyphens w:val="0"/>
      <w:autoSpaceDE w:val="0"/>
      <w:adjustRightInd w:val="0"/>
      <w:textAlignment w:val="auto"/>
    </w:pPr>
    <w:rPr>
      <w:rFonts w:ascii="Times New Roman" w:hAnsi="Times New Roman" w:cs="Times New Roman"/>
      <w:sz w:val="24"/>
      <w:szCs w:val="24"/>
    </w:rPr>
  </w:style>
  <w:style w:type="paragraph" w:customStyle="1" w:styleId="CM2">
    <w:name w:val="CM2"/>
    <w:basedOn w:val="Default"/>
    <w:next w:val="Default"/>
    <w:uiPriority w:val="99"/>
    <w:rsid w:val="009B7F7A"/>
    <w:pPr>
      <w:widowControl w:val="0"/>
      <w:spacing w:line="291" w:lineRule="atLeast"/>
    </w:pPr>
    <w:rPr>
      <w:rFonts w:ascii="Arial" w:eastAsia="Times New Roman" w:hAnsi="Arial" w:cs="Arial"/>
      <w:color w:val="auto"/>
    </w:rPr>
  </w:style>
  <w:style w:type="paragraph" w:customStyle="1" w:styleId="Telobesedila21">
    <w:name w:val="Telo besedila 21"/>
    <w:basedOn w:val="Navaden"/>
    <w:rsid w:val="009B7F7A"/>
    <w:pPr>
      <w:suppressAutoHyphens w:val="0"/>
      <w:autoSpaceDN/>
      <w:ind w:left="567"/>
      <w:jc w:val="both"/>
      <w:textAlignment w:val="auto"/>
    </w:pPr>
    <w:rPr>
      <w:rFonts w:ascii="Times New Roman" w:hAnsi="Times New Roman" w:cs="Times New Roman"/>
      <w:i/>
      <w:color w:val="000000"/>
      <w:sz w:val="24"/>
      <w:szCs w:val="20"/>
    </w:rPr>
  </w:style>
  <w:style w:type="paragraph" w:customStyle="1" w:styleId="VU2berschrift">
    <w:name w:val="VU2Überschrift"/>
    <w:basedOn w:val="Naslov3"/>
    <w:rsid w:val="009B7F7A"/>
    <w:pPr>
      <w:keepNext/>
      <w:tabs>
        <w:tab w:val="left" w:pos="2880"/>
        <w:tab w:val="left" w:pos="3960"/>
        <w:tab w:val="decimal" w:pos="5760"/>
      </w:tabs>
      <w:suppressAutoHyphens w:val="0"/>
      <w:autoSpaceDN/>
      <w:spacing w:before="0" w:line="240" w:lineRule="auto"/>
      <w:jc w:val="center"/>
      <w:textAlignment w:val="auto"/>
    </w:pPr>
    <w:rPr>
      <w:rFonts w:ascii="Arial" w:eastAsia="MS Mincho" w:hAnsi="Arial" w:cs="Arial"/>
      <w:i w:val="0"/>
      <w:iCs w:val="0"/>
      <w:sz w:val="28"/>
      <w:szCs w:val="20"/>
      <w:lang w:val="en-GB" w:eastAsia="de-DE"/>
    </w:rPr>
  </w:style>
  <w:style w:type="paragraph" w:customStyle="1" w:styleId="HTMLpredoblikovano1">
    <w:name w:val="HTML predoblikovano1"/>
    <w:basedOn w:val="Navaden"/>
    <w:rsid w:val="009B7F7A"/>
    <w:pPr>
      <w:suppressAutoHyphens w:val="0"/>
      <w:autoSpaceDN/>
      <w:jc w:val="both"/>
      <w:textAlignment w:val="auto"/>
    </w:pPr>
    <w:rPr>
      <w:rFonts w:ascii="Courier New" w:hAnsi="Courier New" w:cs="Times New Roman"/>
      <w:sz w:val="20"/>
      <w:szCs w:val="20"/>
    </w:rPr>
  </w:style>
  <w:style w:type="character" w:styleId="Neenpoudarek">
    <w:name w:val="Subtle Emphasis"/>
    <w:qFormat/>
    <w:rsid w:val="009B7F7A"/>
    <w:rPr>
      <w:i/>
      <w:iCs/>
    </w:rPr>
  </w:style>
  <w:style w:type="character" w:styleId="Intenzivenpoudarek">
    <w:name w:val="Intense Emphasis"/>
    <w:uiPriority w:val="21"/>
    <w:qFormat/>
    <w:rsid w:val="009B7F7A"/>
    <w:rPr>
      <w:b/>
      <w:bCs/>
      <w:i/>
      <w:iCs/>
    </w:rPr>
  </w:style>
  <w:style w:type="character" w:styleId="Neensklic">
    <w:name w:val="Subtle Reference"/>
    <w:basedOn w:val="Privzetapisavaodstavka"/>
    <w:uiPriority w:val="31"/>
    <w:qFormat/>
    <w:rsid w:val="009B7F7A"/>
    <w:rPr>
      <w:smallCaps/>
    </w:rPr>
  </w:style>
  <w:style w:type="character" w:styleId="Intenzivensklic">
    <w:name w:val="Intense Reference"/>
    <w:uiPriority w:val="32"/>
    <w:qFormat/>
    <w:rsid w:val="009B7F7A"/>
    <w:rPr>
      <w:b/>
      <w:bCs/>
      <w:smallCaps/>
    </w:rPr>
  </w:style>
  <w:style w:type="character" w:styleId="Naslovknjige">
    <w:name w:val="Book Title"/>
    <w:basedOn w:val="Privzetapisavaodstavka"/>
    <w:uiPriority w:val="33"/>
    <w:qFormat/>
    <w:rsid w:val="009B7F7A"/>
    <w:rPr>
      <w:i/>
      <w:iCs/>
      <w:smallCaps/>
      <w:spacing w:val="5"/>
    </w:rPr>
  </w:style>
  <w:style w:type="character" w:customStyle="1" w:styleId="PripombabesediloZnak1">
    <w:name w:val="Pripomba – besedilo Znak1"/>
    <w:basedOn w:val="Privzetapisavaodstavka"/>
    <w:uiPriority w:val="99"/>
    <w:semiHidden/>
    <w:locked/>
    <w:rsid w:val="009B7F7A"/>
    <w:rPr>
      <w:rFonts w:ascii="Times New Roman" w:eastAsia="Times New Roman" w:hAnsi="Times New Roman"/>
      <w:sz w:val="20"/>
      <w:szCs w:val="20"/>
      <w:lang w:eastAsia="sl-SI"/>
    </w:rPr>
  </w:style>
  <w:style w:type="character" w:customStyle="1" w:styleId="Sprotnaopomba-besediloZnak1">
    <w:name w:val="Sprotna opomba - besedilo Znak1"/>
    <w:basedOn w:val="Privzetapisavaodstavka"/>
    <w:rsid w:val="009B7F7A"/>
    <w:rPr>
      <w:rFonts w:ascii="Times New Roman" w:eastAsia="Times New Roman" w:hAnsi="Times New Roman" w:cs="Times New Roman" w:hint="default"/>
      <w:sz w:val="20"/>
      <w:szCs w:val="20"/>
      <w:lang w:val="sl-SI" w:eastAsia="sl-SI" w:bidi="ar-SA"/>
    </w:rPr>
  </w:style>
  <w:style w:type="character" w:customStyle="1" w:styleId="NaslovZnak1">
    <w:name w:val="Naslov Znak1"/>
    <w:uiPriority w:val="10"/>
    <w:rsid w:val="009B7F7A"/>
    <w:rPr>
      <w:rFonts w:ascii="Cambria" w:eastAsia="Times New Roman" w:hAnsi="Cambria" w:cs="Times New Roman" w:hint="default"/>
      <w:color w:val="17365D"/>
      <w:spacing w:val="5"/>
      <w:kern w:val="28"/>
      <w:sz w:val="52"/>
      <w:szCs w:val="52"/>
    </w:rPr>
  </w:style>
  <w:style w:type="character" w:customStyle="1" w:styleId="ZnakZnak6">
    <w:name w:val="Znak Znak6"/>
    <w:rsid w:val="009B7F7A"/>
    <w:rPr>
      <w:rFonts w:ascii="Times New Roman" w:eastAsia="Times New Roman" w:hAnsi="Times New Roman" w:cs="Times New Roman" w:hint="default"/>
      <w:b/>
      <w:bCs/>
      <w:sz w:val="28"/>
      <w:szCs w:val="24"/>
      <w:lang w:eastAsia="sl-SI"/>
    </w:rPr>
  </w:style>
  <w:style w:type="paragraph" w:styleId="z-vrhobrazca">
    <w:name w:val="HTML Top of Form"/>
    <w:basedOn w:val="Navaden"/>
    <w:next w:val="Navaden"/>
    <w:link w:val="z-vrhobrazcaZnak"/>
    <w:hidden/>
    <w:unhideWhenUsed/>
    <w:rsid w:val="009B7F7A"/>
    <w:pPr>
      <w:pBdr>
        <w:bottom w:val="single" w:sz="6" w:space="1" w:color="auto"/>
      </w:pBdr>
      <w:suppressAutoHyphens w:val="0"/>
      <w:autoSpaceDN/>
      <w:jc w:val="center"/>
      <w:textAlignment w:val="auto"/>
    </w:pPr>
    <w:rPr>
      <w:vanish/>
      <w:sz w:val="16"/>
      <w:szCs w:val="16"/>
    </w:rPr>
  </w:style>
  <w:style w:type="character" w:customStyle="1" w:styleId="z-vrhobrazcaZnak">
    <w:name w:val="z-vrh obrazca Znak"/>
    <w:basedOn w:val="Privzetapisavaodstavka"/>
    <w:link w:val="z-vrhobrazca"/>
    <w:rsid w:val="009B7F7A"/>
    <w:rPr>
      <w:rFonts w:ascii="Arial" w:eastAsia="Times New Roman" w:hAnsi="Arial" w:cs="Arial"/>
      <w:vanish/>
      <w:sz w:val="16"/>
      <w:szCs w:val="16"/>
      <w:lang w:eastAsia="sl-SI"/>
    </w:rPr>
  </w:style>
  <w:style w:type="paragraph" w:styleId="z-dnoobrazca">
    <w:name w:val="HTML Bottom of Form"/>
    <w:basedOn w:val="Navaden"/>
    <w:next w:val="Navaden"/>
    <w:link w:val="z-dnoobrazcaZnak"/>
    <w:hidden/>
    <w:unhideWhenUsed/>
    <w:rsid w:val="009B7F7A"/>
    <w:pPr>
      <w:pBdr>
        <w:top w:val="single" w:sz="6" w:space="1" w:color="auto"/>
      </w:pBdr>
      <w:suppressAutoHyphens w:val="0"/>
      <w:autoSpaceDN/>
      <w:jc w:val="center"/>
      <w:textAlignment w:val="auto"/>
    </w:pPr>
    <w:rPr>
      <w:vanish/>
      <w:sz w:val="16"/>
      <w:szCs w:val="16"/>
    </w:rPr>
  </w:style>
  <w:style w:type="character" w:customStyle="1" w:styleId="z-dnoobrazcaZnak">
    <w:name w:val="z-dno obrazca Znak"/>
    <w:basedOn w:val="Privzetapisavaodstavka"/>
    <w:link w:val="z-dnoobrazca"/>
    <w:rsid w:val="009B7F7A"/>
    <w:rPr>
      <w:rFonts w:ascii="Arial" w:eastAsia="Times New Roman" w:hAnsi="Arial" w:cs="Arial"/>
      <w:vanish/>
      <w:sz w:val="16"/>
      <w:szCs w:val="16"/>
      <w:lang w:eastAsia="sl-SI"/>
    </w:rPr>
  </w:style>
  <w:style w:type="table" w:styleId="Tabelaspletna1">
    <w:name w:val="Table Web 1"/>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elaspletna3">
    <w:name w:val="Table Web 3"/>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213C0E"/>
  </w:style>
  <w:style w:type="character" w:styleId="Nerazreenaomemba">
    <w:name w:val="Unresolved Mention"/>
    <w:basedOn w:val="Privzetapisavaodstavka"/>
    <w:uiPriority w:val="99"/>
    <w:semiHidden/>
    <w:unhideWhenUsed/>
    <w:rsid w:val="00585C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994188">
      <w:bodyDiv w:val="1"/>
      <w:marLeft w:val="0"/>
      <w:marRight w:val="0"/>
      <w:marTop w:val="0"/>
      <w:marBottom w:val="0"/>
      <w:divBdr>
        <w:top w:val="none" w:sz="0" w:space="0" w:color="auto"/>
        <w:left w:val="none" w:sz="0" w:space="0" w:color="auto"/>
        <w:bottom w:val="none" w:sz="0" w:space="0" w:color="auto"/>
        <w:right w:val="none" w:sz="0" w:space="0" w:color="auto"/>
      </w:divBdr>
      <w:divsChild>
        <w:div w:id="1587181077">
          <w:marLeft w:val="0"/>
          <w:marRight w:val="0"/>
          <w:marTop w:val="0"/>
          <w:marBottom w:val="0"/>
          <w:divBdr>
            <w:top w:val="none" w:sz="0" w:space="0" w:color="auto"/>
            <w:left w:val="none" w:sz="0" w:space="0" w:color="auto"/>
            <w:bottom w:val="none" w:sz="0" w:space="0" w:color="auto"/>
            <w:right w:val="none" w:sz="0" w:space="0" w:color="auto"/>
          </w:divBdr>
        </w:div>
        <w:div w:id="989554769">
          <w:marLeft w:val="0"/>
          <w:marRight w:val="0"/>
          <w:marTop w:val="0"/>
          <w:marBottom w:val="0"/>
          <w:divBdr>
            <w:top w:val="none" w:sz="0" w:space="0" w:color="auto"/>
            <w:left w:val="none" w:sz="0" w:space="0" w:color="auto"/>
            <w:bottom w:val="none" w:sz="0" w:space="0" w:color="auto"/>
            <w:right w:val="none" w:sz="0" w:space="0" w:color="auto"/>
          </w:divBdr>
        </w:div>
        <w:div w:id="220408984">
          <w:marLeft w:val="0"/>
          <w:marRight w:val="0"/>
          <w:marTop w:val="0"/>
          <w:marBottom w:val="0"/>
          <w:divBdr>
            <w:top w:val="none" w:sz="0" w:space="0" w:color="auto"/>
            <w:left w:val="none" w:sz="0" w:space="0" w:color="auto"/>
            <w:bottom w:val="none" w:sz="0" w:space="0" w:color="auto"/>
            <w:right w:val="none" w:sz="0" w:space="0" w:color="auto"/>
          </w:divBdr>
        </w:div>
        <w:div w:id="1262224749">
          <w:marLeft w:val="0"/>
          <w:marRight w:val="0"/>
          <w:marTop w:val="0"/>
          <w:marBottom w:val="0"/>
          <w:divBdr>
            <w:top w:val="none" w:sz="0" w:space="0" w:color="auto"/>
            <w:left w:val="none" w:sz="0" w:space="0" w:color="auto"/>
            <w:bottom w:val="none" w:sz="0" w:space="0" w:color="auto"/>
            <w:right w:val="none" w:sz="0" w:space="0" w:color="auto"/>
          </w:divBdr>
        </w:div>
        <w:div w:id="1077239817">
          <w:marLeft w:val="0"/>
          <w:marRight w:val="0"/>
          <w:marTop w:val="0"/>
          <w:marBottom w:val="0"/>
          <w:divBdr>
            <w:top w:val="none" w:sz="0" w:space="0" w:color="auto"/>
            <w:left w:val="none" w:sz="0" w:space="0" w:color="auto"/>
            <w:bottom w:val="none" w:sz="0" w:space="0" w:color="auto"/>
            <w:right w:val="none" w:sz="0" w:space="0" w:color="auto"/>
          </w:divBdr>
        </w:div>
        <w:div w:id="1409767090">
          <w:marLeft w:val="0"/>
          <w:marRight w:val="0"/>
          <w:marTop w:val="0"/>
          <w:marBottom w:val="0"/>
          <w:divBdr>
            <w:top w:val="none" w:sz="0" w:space="0" w:color="auto"/>
            <w:left w:val="none" w:sz="0" w:space="0" w:color="auto"/>
            <w:bottom w:val="none" w:sz="0" w:space="0" w:color="auto"/>
            <w:right w:val="none" w:sz="0" w:space="0" w:color="auto"/>
          </w:divBdr>
        </w:div>
        <w:div w:id="255676666">
          <w:marLeft w:val="0"/>
          <w:marRight w:val="0"/>
          <w:marTop w:val="0"/>
          <w:marBottom w:val="0"/>
          <w:divBdr>
            <w:top w:val="none" w:sz="0" w:space="0" w:color="auto"/>
            <w:left w:val="none" w:sz="0" w:space="0" w:color="auto"/>
            <w:bottom w:val="none" w:sz="0" w:space="0" w:color="auto"/>
            <w:right w:val="none" w:sz="0" w:space="0" w:color="auto"/>
          </w:divBdr>
        </w:div>
        <w:div w:id="650058207">
          <w:marLeft w:val="0"/>
          <w:marRight w:val="0"/>
          <w:marTop w:val="0"/>
          <w:marBottom w:val="0"/>
          <w:divBdr>
            <w:top w:val="none" w:sz="0" w:space="0" w:color="auto"/>
            <w:left w:val="none" w:sz="0" w:space="0" w:color="auto"/>
            <w:bottom w:val="none" w:sz="0" w:space="0" w:color="auto"/>
            <w:right w:val="none" w:sz="0" w:space="0" w:color="auto"/>
          </w:divBdr>
        </w:div>
        <w:div w:id="75247138">
          <w:marLeft w:val="0"/>
          <w:marRight w:val="0"/>
          <w:marTop w:val="0"/>
          <w:marBottom w:val="0"/>
          <w:divBdr>
            <w:top w:val="none" w:sz="0" w:space="0" w:color="auto"/>
            <w:left w:val="none" w:sz="0" w:space="0" w:color="auto"/>
            <w:bottom w:val="none" w:sz="0" w:space="0" w:color="auto"/>
            <w:right w:val="none" w:sz="0" w:space="0" w:color="auto"/>
          </w:divBdr>
        </w:div>
        <w:div w:id="1632710905">
          <w:marLeft w:val="0"/>
          <w:marRight w:val="0"/>
          <w:marTop w:val="0"/>
          <w:marBottom w:val="0"/>
          <w:divBdr>
            <w:top w:val="none" w:sz="0" w:space="0" w:color="auto"/>
            <w:left w:val="none" w:sz="0" w:space="0" w:color="auto"/>
            <w:bottom w:val="none" w:sz="0" w:space="0" w:color="auto"/>
            <w:right w:val="none" w:sz="0" w:space="0" w:color="auto"/>
          </w:divBdr>
        </w:div>
        <w:div w:id="1626155482">
          <w:marLeft w:val="0"/>
          <w:marRight w:val="0"/>
          <w:marTop w:val="0"/>
          <w:marBottom w:val="0"/>
          <w:divBdr>
            <w:top w:val="none" w:sz="0" w:space="0" w:color="auto"/>
            <w:left w:val="none" w:sz="0" w:space="0" w:color="auto"/>
            <w:bottom w:val="none" w:sz="0" w:space="0" w:color="auto"/>
            <w:right w:val="none" w:sz="0" w:space="0" w:color="auto"/>
          </w:divBdr>
        </w:div>
        <w:div w:id="475297930">
          <w:marLeft w:val="0"/>
          <w:marRight w:val="0"/>
          <w:marTop w:val="0"/>
          <w:marBottom w:val="0"/>
          <w:divBdr>
            <w:top w:val="none" w:sz="0" w:space="0" w:color="auto"/>
            <w:left w:val="none" w:sz="0" w:space="0" w:color="auto"/>
            <w:bottom w:val="none" w:sz="0" w:space="0" w:color="auto"/>
            <w:right w:val="none" w:sz="0" w:space="0" w:color="auto"/>
          </w:divBdr>
        </w:div>
        <w:div w:id="2016837030">
          <w:marLeft w:val="0"/>
          <w:marRight w:val="0"/>
          <w:marTop w:val="0"/>
          <w:marBottom w:val="0"/>
          <w:divBdr>
            <w:top w:val="none" w:sz="0" w:space="0" w:color="auto"/>
            <w:left w:val="none" w:sz="0" w:space="0" w:color="auto"/>
            <w:bottom w:val="none" w:sz="0" w:space="0" w:color="auto"/>
            <w:right w:val="none" w:sz="0" w:space="0" w:color="auto"/>
          </w:divBdr>
        </w:div>
        <w:div w:id="148714685">
          <w:marLeft w:val="0"/>
          <w:marRight w:val="0"/>
          <w:marTop w:val="0"/>
          <w:marBottom w:val="0"/>
          <w:divBdr>
            <w:top w:val="none" w:sz="0" w:space="0" w:color="auto"/>
            <w:left w:val="none" w:sz="0" w:space="0" w:color="auto"/>
            <w:bottom w:val="none" w:sz="0" w:space="0" w:color="auto"/>
            <w:right w:val="none" w:sz="0" w:space="0" w:color="auto"/>
          </w:divBdr>
        </w:div>
        <w:div w:id="1105730360">
          <w:marLeft w:val="0"/>
          <w:marRight w:val="0"/>
          <w:marTop w:val="0"/>
          <w:marBottom w:val="0"/>
          <w:divBdr>
            <w:top w:val="none" w:sz="0" w:space="0" w:color="auto"/>
            <w:left w:val="none" w:sz="0" w:space="0" w:color="auto"/>
            <w:bottom w:val="none" w:sz="0" w:space="0" w:color="auto"/>
            <w:right w:val="none" w:sz="0" w:space="0" w:color="auto"/>
          </w:divBdr>
        </w:div>
        <w:div w:id="1138451923">
          <w:marLeft w:val="0"/>
          <w:marRight w:val="0"/>
          <w:marTop w:val="0"/>
          <w:marBottom w:val="0"/>
          <w:divBdr>
            <w:top w:val="none" w:sz="0" w:space="0" w:color="auto"/>
            <w:left w:val="none" w:sz="0" w:space="0" w:color="auto"/>
            <w:bottom w:val="none" w:sz="0" w:space="0" w:color="auto"/>
            <w:right w:val="none" w:sz="0" w:space="0" w:color="auto"/>
          </w:divBdr>
        </w:div>
        <w:div w:id="82800830">
          <w:marLeft w:val="0"/>
          <w:marRight w:val="0"/>
          <w:marTop w:val="0"/>
          <w:marBottom w:val="0"/>
          <w:divBdr>
            <w:top w:val="none" w:sz="0" w:space="0" w:color="auto"/>
            <w:left w:val="none" w:sz="0" w:space="0" w:color="auto"/>
            <w:bottom w:val="none" w:sz="0" w:space="0" w:color="auto"/>
            <w:right w:val="none" w:sz="0" w:space="0" w:color="auto"/>
          </w:divBdr>
        </w:div>
        <w:div w:id="1412653533">
          <w:marLeft w:val="0"/>
          <w:marRight w:val="0"/>
          <w:marTop w:val="0"/>
          <w:marBottom w:val="0"/>
          <w:divBdr>
            <w:top w:val="none" w:sz="0" w:space="0" w:color="auto"/>
            <w:left w:val="none" w:sz="0" w:space="0" w:color="auto"/>
            <w:bottom w:val="none" w:sz="0" w:space="0" w:color="auto"/>
            <w:right w:val="none" w:sz="0" w:space="0" w:color="auto"/>
          </w:divBdr>
        </w:div>
        <w:div w:id="299069362">
          <w:marLeft w:val="0"/>
          <w:marRight w:val="0"/>
          <w:marTop w:val="0"/>
          <w:marBottom w:val="0"/>
          <w:divBdr>
            <w:top w:val="none" w:sz="0" w:space="0" w:color="auto"/>
            <w:left w:val="none" w:sz="0" w:space="0" w:color="auto"/>
            <w:bottom w:val="none" w:sz="0" w:space="0" w:color="auto"/>
            <w:right w:val="none" w:sz="0" w:space="0" w:color="auto"/>
          </w:divBdr>
        </w:div>
        <w:div w:id="772671223">
          <w:marLeft w:val="0"/>
          <w:marRight w:val="0"/>
          <w:marTop w:val="0"/>
          <w:marBottom w:val="0"/>
          <w:divBdr>
            <w:top w:val="none" w:sz="0" w:space="0" w:color="auto"/>
            <w:left w:val="none" w:sz="0" w:space="0" w:color="auto"/>
            <w:bottom w:val="none" w:sz="0" w:space="0" w:color="auto"/>
            <w:right w:val="none" w:sz="0" w:space="0" w:color="auto"/>
          </w:divBdr>
        </w:div>
        <w:div w:id="1151752916">
          <w:marLeft w:val="0"/>
          <w:marRight w:val="0"/>
          <w:marTop w:val="0"/>
          <w:marBottom w:val="0"/>
          <w:divBdr>
            <w:top w:val="none" w:sz="0" w:space="0" w:color="auto"/>
            <w:left w:val="none" w:sz="0" w:space="0" w:color="auto"/>
            <w:bottom w:val="none" w:sz="0" w:space="0" w:color="auto"/>
            <w:right w:val="none" w:sz="0" w:space="0" w:color="auto"/>
          </w:divBdr>
        </w:div>
        <w:div w:id="177155786">
          <w:marLeft w:val="0"/>
          <w:marRight w:val="0"/>
          <w:marTop w:val="0"/>
          <w:marBottom w:val="0"/>
          <w:divBdr>
            <w:top w:val="none" w:sz="0" w:space="0" w:color="auto"/>
            <w:left w:val="none" w:sz="0" w:space="0" w:color="auto"/>
            <w:bottom w:val="none" w:sz="0" w:space="0" w:color="auto"/>
            <w:right w:val="none" w:sz="0" w:space="0" w:color="auto"/>
          </w:divBdr>
        </w:div>
        <w:div w:id="492451643">
          <w:marLeft w:val="0"/>
          <w:marRight w:val="0"/>
          <w:marTop w:val="0"/>
          <w:marBottom w:val="0"/>
          <w:divBdr>
            <w:top w:val="none" w:sz="0" w:space="0" w:color="auto"/>
            <w:left w:val="none" w:sz="0" w:space="0" w:color="auto"/>
            <w:bottom w:val="none" w:sz="0" w:space="0" w:color="auto"/>
            <w:right w:val="none" w:sz="0" w:space="0" w:color="auto"/>
          </w:divBdr>
        </w:div>
        <w:div w:id="1829438071">
          <w:marLeft w:val="0"/>
          <w:marRight w:val="0"/>
          <w:marTop w:val="0"/>
          <w:marBottom w:val="0"/>
          <w:divBdr>
            <w:top w:val="none" w:sz="0" w:space="0" w:color="auto"/>
            <w:left w:val="none" w:sz="0" w:space="0" w:color="auto"/>
            <w:bottom w:val="none" w:sz="0" w:space="0" w:color="auto"/>
            <w:right w:val="none" w:sz="0" w:space="0" w:color="auto"/>
          </w:divBdr>
        </w:div>
        <w:div w:id="520775449">
          <w:marLeft w:val="0"/>
          <w:marRight w:val="0"/>
          <w:marTop w:val="0"/>
          <w:marBottom w:val="0"/>
          <w:divBdr>
            <w:top w:val="none" w:sz="0" w:space="0" w:color="auto"/>
            <w:left w:val="none" w:sz="0" w:space="0" w:color="auto"/>
            <w:bottom w:val="none" w:sz="0" w:space="0" w:color="auto"/>
            <w:right w:val="none" w:sz="0" w:space="0" w:color="auto"/>
          </w:divBdr>
        </w:div>
        <w:div w:id="1226645233">
          <w:marLeft w:val="0"/>
          <w:marRight w:val="0"/>
          <w:marTop w:val="0"/>
          <w:marBottom w:val="0"/>
          <w:divBdr>
            <w:top w:val="none" w:sz="0" w:space="0" w:color="auto"/>
            <w:left w:val="none" w:sz="0" w:space="0" w:color="auto"/>
            <w:bottom w:val="none" w:sz="0" w:space="0" w:color="auto"/>
            <w:right w:val="none" w:sz="0" w:space="0" w:color="auto"/>
          </w:divBdr>
        </w:div>
        <w:div w:id="496001792">
          <w:marLeft w:val="0"/>
          <w:marRight w:val="0"/>
          <w:marTop w:val="0"/>
          <w:marBottom w:val="0"/>
          <w:divBdr>
            <w:top w:val="none" w:sz="0" w:space="0" w:color="auto"/>
            <w:left w:val="none" w:sz="0" w:space="0" w:color="auto"/>
            <w:bottom w:val="none" w:sz="0" w:space="0" w:color="auto"/>
            <w:right w:val="none" w:sz="0" w:space="0" w:color="auto"/>
          </w:divBdr>
        </w:div>
        <w:div w:id="582371720">
          <w:marLeft w:val="0"/>
          <w:marRight w:val="0"/>
          <w:marTop w:val="0"/>
          <w:marBottom w:val="0"/>
          <w:divBdr>
            <w:top w:val="none" w:sz="0" w:space="0" w:color="auto"/>
            <w:left w:val="none" w:sz="0" w:space="0" w:color="auto"/>
            <w:bottom w:val="none" w:sz="0" w:space="0" w:color="auto"/>
            <w:right w:val="none" w:sz="0" w:space="0" w:color="auto"/>
          </w:divBdr>
        </w:div>
        <w:div w:id="6179628">
          <w:marLeft w:val="0"/>
          <w:marRight w:val="0"/>
          <w:marTop w:val="0"/>
          <w:marBottom w:val="0"/>
          <w:divBdr>
            <w:top w:val="none" w:sz="0" w:space="0" w:color="auto"/>
            <w:left w:val="none" w:sz="0" w:space="0" w:color="auto"/>
            <w:bottom w:val="none" w:sz="0" w:space="0" w:color="auto"/>
            <w:right w:val="none" w:sz="0" w:space="0" w:color="auto"/>
          </w:divBdr>
        </w:div>
        <w:div w:id="1991670034">
          <w:marLeft w:val="0"/>
          <w:marRight w:val="0"/>
          <w:marTop w:val="0"/>
          <w:marBottom w:val="0"/>
          <w:divBdr>
            <w:top w:val="none" w:sz="0" w:space="0" w:color="auto"/>
            <w:left w:val="none" w:sz="0" w:space="0" w:color="auto"/>
            <w:bottom w:val="none" w:sz="0" w:space="0" w:color="auto"/>
            <w:right w:val="none" w:sz="0" w:space="0" w:color="auto"/>
          </w:divBdr>
        </w:div>
        <w:div w:id="1710840217">
          <w:marLeft w:val="0"/>
          <w:marRight w:val="0"/>
          <w:marTop w:val="0"/>
          <w:marBottom w:val="0"/>
          <w:divBdr>
            <w:top w:val="none" w:sz="0" w:space="0" w:color="auto"/>
            <w:left w:val="none" w:sz="0" w:space="0" w:color="auto"/>
            <w:bottom w:val="none" w:sz="0" w:space="0" w:color="auto"/>
            <w:right w:val="none" w:sz="0" w:space="0" w:color="auto"/>
          </w:divBdr>
        </w:div>
        <w:div w:id="1763333549">
          <w:marLeft w:val="0"/>
          <w:marRight w:val="0"/>
          <w:marTop w:val="0"/>
          <w:marBottom w:val="0"/>
          <w:divBdr>
            <w:top w:val="none" w:sz="0" w:space="0" w:color="auto"/>
            <w:left w:val="none" w:sz="0" w:space="0" w:color="auto"/>
            <w:bottom w:val="none" w:sz="0" w:space="0" w:color="auto"/>
            <w:right w:val="none" w:sz="0" w:space="0" w:color="auto"/>
          </w:divBdr>
        </w:div>
        <w:div w:id="2112502547">
          <w:marLeft w:val="0"/>
          <w:marRight w:val="0"/>
          <w:marTop w:val="0"/>
          <w:marBottom w:val="0"/>
          <w:divBdr>
            <w:top w:val="none" w:sz="0" w:space="0" w:color="auto"/>
            <w:left w:val="none" w:sz="0" w:space="0" w:color="auto"/>
            <w:bottom w:val="none" w:sz="0" w:space="0" w:color="auto"/>
            <w:right w:val="none" w:sz="0" w:space="0" w:color="auto"/>
          </w:divBdr>
        </w:div>
        <w:div w:id="1932153745">
          <w:marLeft w:val="0"/>
          <w:marRight w:val="0"/>
          <w:marTop w:val="0"/>
          <w:marBottom w:val="0"/>
          <w:divBdr>
            <w:top w:val="none" w:sz="0" w:space="0" w:color="auto"/>
            <w:left w:val="none" w:sz="0" w:space="0" w:color="auto"/>
            <w:bottom w:val="none" w:sz="0" w:space="0" w:color="auto"/>
            <w:right w:val="none" w:sz="0" w:space="0" w:color="auto"/>
          </w:divBdr>
        </w:div>
        <w:div w:id="2099598684">
          <w:marLeft w:val="0"/>
          <w:marRight w:val="0"/>
          <w:marTop w:val="0"/>
          <w:marBottom w:val="0"/>
          <w:divBdr>
            <w:top w:val="none" w:sz="0" w:space="0" w:color="auto"/>
            <w:left w:val="none" w:sz="0" w:space="0" w:color="auto"/>
            <w:bottom w:val="none" w:sz="0" w:space="0" w:color="auto"/>
            <w:right w:val="none" w:sz="0" w:space="0" w:color="auto"/>
          </w:divBdr>
        </w:div>
        <w:div w:id="1350835403">
          <w:marLeft w:val="0"/>
          <w:marRight w:val="0"/>
          <w:marTop w:val="0"/>
          <w:marBottom w:val="0"/>
          <w:divBdr>
            <w:top w:val="none" w:sz="0" w:space="0" w:color="auto"/>
            <w:left w:val="none" w:sz="0" w:space="0" w:color="auto"/>
            <w:bottom w:val="none" w:sz="0" w:space="0" w:color="auto"/>
            <w:right w:val="none" w:sz="0" w:space="0" w:color="auto"/>
          </w:divBdr>
        </w:div>
        <w:div w:id="430051503">
          <w:marLeft w:val="0"/>
          <w:marRight w:val="0"/>
          <w:marTop w:val="0"/>
          <w:marBottom w:val="0"/>
          <w:divBdr>
            <w:top w:val="none" w:sz="0" w:space="0" w:color="auto"/>
            <w:left w:val="none" w:sz="0" w:space="0" w:color="auto"/>
            <w:bottom w:val="none" w:sz="0" w:space="0" w:color="auto"/>
            <w:right w:val="none" w:sz="0" w:space="0" w:color="auto"/>
          </w:divBdr>
        </w:div>
        <w:div w:id="656147456">
          <w:marLeft w:val="0"/>
          <w:marRight w:val="0"/>
          <w:marTop w:val="0"/>
          <w:marBottom w:val="0"/>
          <w:divBdr>
            <w:top w:val="none" w:sz="0" w:space="0" w:color="auto"/>
            <w:left w:val="none" w:sz="0" w:space="0" w:color="auto"/>
            <w:bottom w:val="none" w:sz="0" w:space="0" w:color="auto"/>
            <w:right w:val="none" w:sz="0" w:space="0" w:color="auto"/>
          </w:divBdr>
        </w:div>
      </w:divsChild>
    </w:div>
    <w:div w:id="204949068">
      <w:bodyDiv w:val="1"/>
      <w:marLeft w:val="0"/>
      <w:marRight w:val="0"/>
      <w:marTop w:val="0"/>
      <w:marBottom w:val="0"/>
      <w:divBdr>
        <w:top w:val="none" w:sz="0" w:space="0" w:color="auto"/>
        <w:left w:val="none" w:sz="0" w:space="0" w:color="auto"/>
        <w:bottom w:val="none" w:sz="0" w:space="0" w:color="auto"/>
        <w:right w:val="none" w:sz="0" w:space="0" w:color="auto"/>
      </w:divBdr>
    </w:div>
    <w:div w:id="303390718">
      <w:bodyDiv w:val="1"/>
      <w:marLeft w:val="0"/>
      <w:marRight w:val="0"/>
      <w:marTop w:val="0"/>
      <w:marBottom w:val="0"/>
      <w:divBdr>
        <w:top w:val="none" w:sz="0" w:space="0" w:color="auto"/>
        <w:left w:val="none" w:sz="0" w:space="0" w:color="auto"/>
        <w:bottom w:val="none" w:sz="0" w:space="0" w:color="auto"/>
        <w:right w:val="none" w:sz="0" w:space="0" w:color="auto"/>
      </w:divBdr>
    </w:div>
    <w:div w:id="679235997">
      <w:bodyDiv w:val="1"/>
      <w:marLeft w:val="0"/>
      <w:marRight w:val="0"/>
      <w:marTop w:val="0"/>
      <w:marBottom w:val="0"/>
      <w:divBdr>
        <w:top w:val="none" w:sz="0" w:space="0" w:color="auto"/>
        <w:left w:val="none" w:sz="0" w:space="0" w:color="auto"/>
        <w:bottom w:val="none" w:sz="0" w:space="0" w:color="auto"/>
        <w:right w:val="none" w:sz="0" w:space="0" w:color="auto"/>
      </w:divBdr>
    </w:div>
    <w:div w:id="820928748">
      <w:bodyDiv w:val="1"/>
      <w:marLeft w:val="0"/>
      <w:marRight w:val="0"/>
      <w:marTop w:val="0"/>
      <w:marBottom w:val="0"/>
      <w:divBdr>
        <w:top w:val="none" w:sz="0" w:space="0" w:color="auto"/>
        <w:left w:val="none" w:sz="0" w:space="0" w:color="auto"/>
        <w:bottom w:val="none" w:sz="0" w:space="0" w:color="auto"/>
        <w:right w:val="none" w:sz="0" w:space="0" w:color="auto"/>
      </w:divBdr>
    </w:div>
    <w:div w:id="878935340">
      <w:bodyDiv w:val="1"/>
      <w:marLeft w:val="0"/>
      <w:marRight w:val="0"/>
      <w:marTop w:val="0"/>
      <w:marBottom w:val="0"/>
      <w:divBdr>
        <w:top w:val="none" w:sz="0" w:space="0" w:color="auto"/>
        <w:left w:val="none" w:sz="0" w:space="0" w:color="auto"/>
        <w:bottom w:val="none" w:sz="0" w:space="0" w:color="auto"/>
        <w:right w:val="none" w:sz="0" w:space="0" w:color="auto"/>
      </w:divBdr>
    </w:div>
    <w:div w:id="937642864">
      <w:bodyDiv w:val="1"/>
      <w:marLeft w:val="0"/>
      <w:marRight w:val="0"/>
      <w:marTop w:val="0"/>
      <w:marBottom w:val="0"/>
      <w:divBdr>
        <w:top w:val="none" w:sz="0" w:space="0" w:color="auto"/>
        <w:left w:val="none" w:sz="0" w:space="0" w:color="auto"/>
        <w:bottom w:val="none" w:sz="0" w:space="0" w:color="auto"/>
        <w:right w:val="none" w:sz="0" w:space="0" w:color="auto"/>
      </w:divBdr>
    </w:div>
    <w:div w:id="1072852552">
      <w:bodyDiv w:val="1"/>
      <w:marLeft w:val="0"/>
      <w:marRight w:val="0"/>
      <w:marTop w:val="0"/>
      <w:marBottom w:val="0"/>
      <w:divBdr>
        <w:top w:val="none" w:sz="0" w:space="0" w:color="auto"/>
        <w:left w:val="none" w:sz="0" w:space="0" w:color="auto"/>
        <w:bottom w:val="none" w:sz="0" w:space="0" w:color="auto"/>
        <w:right w:val="none" w:sz="0" w:space="0" w:color="auto"/>
      </w:divBdr>
    </w:div>
    <w:div w:id="1114639988">
      <w:bodyDiv w:val="1"/>
      <w:marLeft w:val="0"/>
      <w:marRight w:val="0"/>
      <w:marTop w:val="0"/>
      <w:marBottom w:val="0"/>
      <w:divBdr>
        <w:top w:val="none" w:sz="0" w:space="0" w:color="auto"/>
        <w:left w:val="none" w:sz="0" w:space="0" w:color="auto"/>
        <w:bottom w:val="none" w:sz="0" w:space="0" w:color="auto"/>
        <w:right w:val="none" w:sz="0" w:space="0" w:color="auto"/>
      </w:divBdr>
    </w:div>
    <w:div w:id="1317613619">
      <w:bodyDiv w:val="1"/>
      <w:marLeft w:val="0"/>
      <w:marRight w:val="0"/>
      <w:marTop w:val="0"/>
      <w:marBottom w:val="0"/>
      <w:divBdr>
        <w:top w:val="none" w:sz="0" w:space="0" w:color="auto"/>
        <w:left w:val="none" w:sz="0" w:space="0" w:color="auto"/>
        <w:bottom w:val="none" w:sz="0" w:space="0" w:color="auto"/>
        <w:right w:val="none" w:sz="0" w:space="0" w:color="auto"/>
      </w:divBdr>
    </w:div>
    <w:div w:id="1494762716">
      <w:bodyDiv w:val="1"/>
      <w:marLeft w:val="0"/>
      <w:marRight w:val="0"/>
      <w:marTop w:val="0"/>
      <w:marBottom w:val="0"/>
      <w:divBdr>
        <w:top w:val="none" w:sz="0" w:space="0" w:color="auto"/>
        <w:left w:val="none" w:sz="0" w:space="0" w:color="auto"/>
        <w:bottom w:val="none" w:sz="0" w:space="0" w:color="auto"/>
        <w:right w:val="none" w:sz="0" w:space="0" w:color="auto"/>
      </w:divBdr>
    </w:div>
    <w:div w:id="1622371414">
      <w:bodyDiv w:val="1"/>
      <w:marLeft w:val="0"/>
      <w:marRight w:val="0"/>
      <w:marTop w:val="0"/>
      <w:marBottom w:val="0"/>
      <w:divBdr>
        <w:top w:val="none" w:sz="0" w:space="0" w:color="auto"/>
        <w:left w:val="none" w:sz="0" w:space="0" w:color="auto"/>
        <w:bottom w:val="none" w:sz="0" w:space="0" w:color="auto"/>
        <w:right w:val="none" w:sz="0" w:space="0" w:color="auto"/>
      </w:divBdr>
    </w:div>
    <w:div w:id="1990086108">
      <w:bodyDiv w:val="1"/>
      <w:marLeft w:val="0"/>
      <w:marRight w:val="0"/>
      <w:marTop w:val="0"/>
      <w:marBottom w:val="0"/>
      <w:divBdr>
        <w:top w:val="none" w:sz="0" w:space="0" w:color="auto"/>
        <w:left w:val="none" w:sz="0" w:space="0" w:color="auto"/>
        <w:bottom w:val="none" w:sz="0" w:space="0" w:color="auto"/>
        <w:right w:val="none" w:sz="0" w:space="0" w:color="auto"/>
      </w:divBdr>
    </w:div>
    <w:div w:id="21059501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www.komunala-nm.si/" TargetMode="External"/><Relationship Id="rId14" Type="http://schemas.openxmlformats.org/officeDocument/2006/relationships/hyperlink" Target="https://ejn.gov.si/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7F068A-8351-4A37-B4A3-444A5EB75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5164</TotalTime>
  <Pages>13</Pages>
  <Words>5403</Words>
  <Characters>30800</Characters>
  <Application>Microsoft Office Word</Application>
  <DocSecurity>0</DocSecurity>
  <Lines>256</Lines>
  <Paragraphs>72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Kolenc Sonja</dc:creator>
  <cp:lastModifiedBy>Eva Filej Rudman</cp:lastModifiedBy>
  <cp:revision>122</cp:revision>
  <cp:lastPrinted>2019-06-21T12:17:00Z</cp:lastPrinted>
  <dcterms:created xsi:type="dcterms:W3CDTF">2019-03-29T08:57:00Z</dcterms:created>
  <dcterms:modified xsi:type="dcterms:W3CDTF">2023-06-19T07:24:00Z</dcterms:modified>
</cp:coreProperties>
</file>